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7AF" w:rsidRPr="0066080D" w:rsidRDefault="000E67AF" w:rsidP="000E67AF">
      <w:pPr>
        <w:jc w:val="center"/>
        <w:rPr>
          <w:sz w:val="28"/>
        </w:rPr>
      </w:pPr>
      <w:r w:rsidRPr="0066080D">
        <w:rPr>
          <w:sz w:val="28"/>
        </w:rPr>
        <w:t>Российская Федерация</w:t>
      </w:r>
    </w:p>
    <w:p w:rsidR="000E67AF" w:rsidRPr="0066080D" w:rsidRDefault="000E67AF" w:rsidP="000E67AF">
      <w:pPr>
        <w:jc w:val="center"/>
        <w:rPr>
          <w:sz w:val="28"/>
        </w:rPr>
      </w:pPr>
      <w:r w:rsidRPr="0066080D">
        <w:rPr>
          <w:sz w:val="28"/>
        </w:rPr>
        <w:t>департамент образования мэрии г. Магадана</w:t>
      </w:r>
    </w:p>
    <w:p w:rsidR="000E67AF" w:rsidRPr="0066080D" w:rsidRDefault="000E67AF" w:rsidP="000E67AF">
      <w:pPr>
        <w:jc w:val="center"/>
        <w:rPr>
          <w:b/>
          <w:sz w:val="28"/>
        </w:rPr>
      </w:pPr>
      <w:r w:rsidRPr="0066080D">
        <w:rPr>
          <w:b/>
          <w:sz w:val="28"/>
        </w:rPr>
        <w:t>Муниципальное общеобразовательное учреждение</w:t>
      </w:r>
    </w:p>
    <w:p w:rsidR="000E67AF" w:rsidRPr="0066080D" w:rsidRDefault="000E67AF" w:rsidP="000E67AF">
      <w:pPr>
        <w:jc w:val="center"/>
        <w:rPr>
          <w:b/>
          <w:sz w:val="28"/>
        </w:rPr>
      </w:pPr>
      <w:r w:rsidRPr="0066080D">
        <w:rPr>
          <w:b/>
          <w:sz w:val="28"/>
        </w:rPr>
        <w:t>«ГИМНАЗИЯ (АНГЛИЙСКАЯ)»</w:t>
      </w:r>
    </w:p>
    <w:p w:rsidR="000E67AF" w:rsidRPr="0066080D" w:rsidRDefault="000E67AF" w:rsidP="000E67AF">
      <w:pPr>
        <w:jc w:val="center"/>
      </w:pPr>
      <w:r w:rsidRPr="0066080D">
        <w:t xml:space="preserve">г. Магадан, ул. Якутская 44-а, (4132)624780, </w:t>
      </w:r>
      <w:r w:rsidRPr="0066080D">
        <w:rPr>
          <w:lang w:val="en-US"/>
        </w:rPr>
        <w:t>e</w:t>
      </w:r>
      <w:r w:rsidRPr="0066080D">
        <w:t>-</w:t>
      </w:r>
      <w:r w:rsidRPr="0066080D">
        <w:rPr>
          <w:lang w:val="en-US"/>
        </w:rPr>
        <w:t>mail</w:t>
      </w:r>
      <w:r w:rsidRPr="0066080D">
        <w:t>:</w:t>
      </w:r>
    </w:p>
    <w:p w:rsidR="000E67AF" w:rsidRDefault="00E77535" w:rsidP="000E67AF">
      <w:pPr>
        <w:jc w:val="center"/>
        <w:rPr>
          <w:rStyle w:val="a4"/>
          <w:lang w:val="en-US"/>
        </w:rPr>
      </w:pPr>
      <w:hyperlink r:id="rId5" w:history="1">
        <w:r w:rsidR="000E67AF" w:rsidRPr="00DB413C">
          <w:rPr>
            <w:rStyle w:val="a4"/>
            <w:lang w:val="en-US"/>
          </w:rPr>
          <w:t>ou17@magadngorod.ru</w:t>
        </w:r>
      </w:hyperlink>
    </w:p>
    <w:p w:rsidR="00E77535" w:rsidRDefault="00E77535" w:rsidP="000E67AF">
      <w:pPr>
        <w:jc w:val="center"/>
        <w:rPr>
          <w:lang w:val="en-US"/>
        </w:rPr>
      </w:pPr>
    </w:p>
    <w:p w:rsidR="000E67AF" w:rsidRDefault="000E67AF" w:rsidP="00F90E5A">
      <w:pPr>
        <w:jc w:val="center"/>
        <w:rPr>
          <w:sz w:val="28"/>
        </w:rPr>
      </w:pPr>
    </w:p>
    <w:tbl>
      <w:tblPr>
        <w:tblpPr w:leftFromText="180" w:rightFromText="180" w:vertAnchor="page" w:horzAnchor="margin" w:tblpY="3421"/>
        <w:tblW w:w="9606" w:type="dxa"/>
        <w:tblLook w:val="04A0" w:firstRow="1" w:lastRow="0" w:firstColumn="1" w:lastColumn="0" w:noHBand="0" w:noVBand="1"/>
      </w:tblPr>
      <w:tblGrid>
        <w:gridCol w:w="9911"/>
        <w:gridCol w:w="222"/>
        <w:gridCol w:w="222"/>
      </w:tblGrid>
      <w:tr w:rsidR="000E67AF" w:rsidRPr="00EF70BF" w:rsidTr="000E67AF">
        <w:tc>
          <w:tcPr>
            <w:tcW w:w="3114" w:type="dxa"/>
          </w:tcPr>
          <w:tbl>
            <w:tblPr>
              <w:tblW w:w="9695" w:type="dxa"/>
              <w:tblLook w:val="04A0" w:firstRow="1" w:lastRow="0" w:firstColumn="1" w:lastColumn="0" w:noHBand="0" w:noVBand="1"/>
            </w:tblPr>
            <w:tblGrid>
              <w:gridCol w:w="3143"/>
              <w:gridCol w:w="3144"/>
              <w:gridCol w:w="3408"/>
            </w:tblGrid>
            <w:tr w:rsidR="00E77535" w:rsidTr="00E77535">
              <w:trPr>
                <w:trHeight w:val="3570"/>
              </w:trPr>
              <w:tc>
                <w:tcPr>
                  <w:tcW w:w="3143" w:type="dxa"/>
                </w:tcPr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77535">
                    <w:rPr>
                      <w:rFonts w:ascii="Times New Roman" w:hAnsi="Times New Roman"/>
                    </w:rPr>
                    <w:t>РАССМОТРЕНО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  <w:r w:rsidRPr="00E77535">
                    <w:rPr>
                      <w:rFonts w:ascii="Times New Roman" w:hAnsi="Times New Roman"/>
                    </w:rPr>
                    <w:t>МО учителей русского языка и литературы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  <w:r w:rsidRPr="00E77535">
                    <w:rPr>
                      <w:rFonts w:ascii="Times New Roman" w:hAnsi="Times New Roman"/>
                    </w:rPr>
                    <w:t xml:space="preserve">________________________ 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  <w:r w:rsidRPr="00E77535">
                    <w:rPr>
                      <w:rFonts w:ascii="Times New Roman" w:hAnsi="Times New Roman"/>
                    </w:rPr>
                    <w:t>Строилова О.М.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  <w:r w:rsidRPr="00E77535">
                    <w:rPr>
                      <w:rFonts w:ascii="Times New Roman" w:hAnsi="Times New Roman"/>
                    </w:rPr>
                    <w:t xml:space="preserve">протокол   №1 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  <w:proofErr w:type="gramStart"/>
                  <w:r w:rsidRPr="00E77535">
                    <w:rPr>
                      <w:rFonts w:ascii="Times New Roman" w:hAnsi="Times New Roman"/>
                    </w:rPr>
                    <w:t>от  30.08.2024</w:t>
                  </w:r>
                  <w:proofErr w:type="gramEnd"/>
                  <w:r w:rsidRPr="00E77535">
                    <w:rPr>
                      <w:rFonts w:ascii="Times New Roman" w:hAnsi="Times New Roman"/>
                    </w:rPr>
                    <w:t xml:space="preserve"> г.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44" w:type="dxa"/>
                </w:tcPr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  <w:r w:rsidRPr="00E77535">
                    <w:rPr>
                      <w:rFonts w:ascii="Times New Roman" w:hAnsi="Times New Roman"/>
                    </w:rPr>
                    <w:t>Согласовано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  <w:r w:rsidRPr="00E77535">
                    <w:rPr>
                      <w:rFonts w:ascii="Times New Roman" w:hAnsi="Times New Roman"/>
                    </w:rPr>
                    <w:t>Заместитель директора по УВР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  <w:r w:rsidRPr="00E77535">
                    <w:rPr>
                      <w:rFonts w:ascii="Times New Roman" w:hAnsi="Times New Roman"/>
                    </w:rPr>
                    <w:t xml:space="preserve">________________________ 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E77535">
                    <w:rPr>
                      <w:rFonts w:ascii="Times New Roman" w:hAnsi="Times New Roman"/>
                      <w:lang w:val="en-US"/>
                    </w:rPr>
                    <w:t>Лепешкина</w:t>
                  </w:r>
                  <w:proofErr w:type="spellEnd"/>
                  <w:r w:rsidRPr="00E77535">
                    <w:rPr>
                      <w:rFonts w:ascii="Times New Roman" w:hAnsi="Times New Roman"/>
                      <w:lang w:val="en-US"/>
                    </w:rPr>
                    <w:t xml:space="preserve"> Л.Е.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  <w:lang w:val="en-US"/>
                    </w:rPr>
                  </w:pPr>
                  <w:r w:rsidRPr="00E77535">
                    <w:rPr>
                      <w:rFonts w:ascii="Times New Roman" w:hAnsi="Times New Roman"/>
                      <w:lang w:val="en-US"/>
                    </w:rPr>
                    <w:t>29.08.2024 г.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  <w:lang w:val="en-US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3408" w:type="dxa"/>
                </w:tcPr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  <w:r w:rsidRPr="00E77535">
                    <w:rPr>
                      <w:rFonts w:ascii="Times New Roman" w:hAnsi="Times New Roman"/>
                    </w:rPr>
                    <w:t>УТВЕРЖДЕНО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  <w:r w:rsidRPr="00E77535">
                    <w:rPr>
                      <w:rFonts w:ascii="Times New Roman" w:hAnsi="Times New Roman"/>
                    </w:rPr>
                    <w:t xml:space="preserve">Директор МАОУ «Гимназия (английская)» 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  <w:r w:rsidRPr="00E77535">
                    <w:rPr>
                      <w:rFonts w:ascii="Times New Roman" w:hAnsi="Times New Roman"/>
                    </w:rPr>
                    <w:t xml:space="preserve">________________________ 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  <w:r w:rsidRPr="00E77535">
                    <w:rPr>
                      <w:rFonts w:ascii="Times New Roman" w:hAnsi="Times New Roman"/>
                    </w:rPr>
                    <w:t>Зюзина О.В.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  <w:r w:rsidRPr="00E77535">
                    <w:rPr>
                      <w:rFonts w:ascii="Times New Roman" w:hAnsi="Times New Roman"/>
                    </w:rPr>
                    <w:t xml:space="preserve">Приказ №31 </w:t>
                  </w:r>
                  <w:proofErr w:type="gramStart"/>
                  <w:r w:rsidRPr="00E77535">
                    <w:rPr>
                      <w:rFonts w:ascii="Times New Roman" w:hAnsi="Times New Roman"/>
                    </w:rPr>
                    <w:t>от  30</w:t>
                  </w:r>
                  <w:proofErr w:type="gramEnd"/>
                  <w:r w:rsidRPr="00E77535">
                    <w:rPr>
                      <w:rFonts w:ascii="Times New Roman" w:hAnsi="Times New Roman"/>
                    </w:rPr>
                    <w:t xml:space="preserve">   августа   2024 г.</w:t>
                  </w:r>
                </w:p>
                <w:p w:rsidR="00E77535" w:rsidRPr="00E77535" w:rsidRDefault="00E77535" w:rsidP="00E77535">
                  <w:pPr>
                    <w:pStyle w:val="ae"/>
                    <w:framePr w:hSpace="180" w:wrap="around" w:vAnchor="page" w:hAnchor="margin" w:y="3421"/>
                    <w:spacing w:line="276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0E67AF" w:rsidRPr="0040209D" w:rsidRDefault="000E67AF" w:rsidP="00E77535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0E67AF" w:rsidRPr="0040209D" w:rsidRDefault="000E67AF" w:rsidP="000E67AF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377" w:type="dxa"/>
          </w:tcPr>
          <w:p w:rsidR="000E67AF" w:rsidRPr="0040209D" w:rsidRDefault="000E67AF" w:rsidP="000E67AF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0E67AF" w:rsidRPr="00421575" w:rsidRDefault="000E67AF" w:rsidP="000E67AF">
      <w:pPr>
        <w:ind w:left="120"/>
        <w:rPr>
          <w:b/>
          <w:sz w:val="28"/>
          <w:szCs w:val="28"/>
        </w:rPr>
      </w:pPr>
    </w:p>
    <w:p w:rsidR="000E67AF" w:rsidRDefault="000E67AF" w:rsidP="000E67AF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421575">
        <w:rPr>
          <w:b/>
          <w:color w:val="000000"/>
          <w:sz w:val="28"/>
          <w:szCs w:val="28"/>
        </w:rPr>
        <w:t>РАБОЧАЯ ПРОГРАММА</w:t>
      </w:r>
    </w:p>
    <w:p w:rsidR="000E67AF" w:rsidRPr="00421575" w:rsidRDefault="000E67AF" w:rsidP="000E67AF">
      <w:pPr>
        <w:spacing w:line="408" w:lineRule="auto"/>
        <w:ind w:left="12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по литературе</w:t>
      </w:r>
    </w:p>
    <w:p w:rsidR="000E67AF" w:rsidRDefault="000E67AF" w:rsidP="000E67AF">
      <w:pPr>
        <w:spacing w:line="408" w:lineRule="auto"/>
        <w:ind w:left="1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Уровень образования, класс: основное общее образование, 9 классы</w:t>
      </w:r>
    </w:p>
    <w:p w:rsidR="000E67AF" w:rsidRDefault="000E67AF" w:rsidP="000E67AF">
      <w:pPr>
        <w:spacing w:line="408" w:lineRule="auto"/>
        <w:ind w:left="1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Количество часов: 102 в год, 3 часа в неделю</w:t>
      </w:r>
    </w:p>
    <w:p w:rsidR="001A2186" w:rsidRPr="0075096A" w:rsidRDefault="001A2186" w:rsidP="001A2186">
      <w:pPr>
        <w:pStyle w:val="ae"/>
        <w:jc w:val="both"/>
        <w:rPr>
          <w:rFonts w:ascii="Times New Roman" w:hAnsi="Times New Roman"/>
          <w:b/>
          <w:sz w:val="28"/>
          <w:szCs w:val="28"/>
        </w:rPr>
      </w:pPr>
      <w:r w:rsidRPr="0075096A">
        <w:rPr>
          <w:rFonts w:ascii="Times New Roman" w:hAnsi="Times New Roman"/>
          <w:b/>
          <w:color w:val="000000"/>
          <w:sz w:val="28"/>
          <w:szCs w:val="28"/>
        </w:rPr>
        <w:t xml:space="preserve">         Программа разработана в соответствии с ФГОС ООО, с учетом ФОП ООО</w:t>
      </w:r>
      <w:r w:rsidRPr="0075096A">
        <w:rPr>
          <w:rFonts w:ascii="Times New Roman" w:hAnsi="Times New Roman"/>
          <w:b/>
          <w:sz w:val="28"/>
          <w:szCs w:val="28"/>
        </w:rPr>
        <w:t xml:space="preserve"> с изменениями в соответствии с приказом Министерства просвещения</w:t>
      </w:r>
      <w:r w:rsidRPr="0075096A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Российской Федерации от 19.03.2024 № 171 «О внесении изменений в некоторые</w:t>
      </w:r>
      <w:r w:rsidRPr="0075096A">
        <w:rPr>
          <w:rFonts w:ascii="Times New Roman" w:hAnsi="Times New Roman"/>
          <w:b/>
          <w:spacing w:val="-62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приказы Министерства просвещения Российской Федерации, касающиеся</w:t>
      </w:r>
      <w:r w:rsidRPr="0075096A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федеральных образовательных программ начального общего образования,</w:t>
      </w:r>
      <w:r w:rsidRPr="0075096A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основного</w:t>
      </w:r>
      <w:r w:rsidRPr="0075096A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общего</w:t>
      </w:r>
      <w:r w:rsidRPr="0075096A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образования и</w:t>
      </w:r>
      <w:r w:rsidRPr="0075096A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среднего</w:t>
      </w:r>
      <w:r w:rsidRPr="0075096A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общего</w:t>
      </w:r>
      <w:r w:rsidRPr="0075096A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образования»</w:t>
      </w:r>
    </w:p>
    <w:p w:rsidR="001A2186" w:rsidRDefault="001A2186" w:rsidP="001A2186">
      <w:pPr>
        <w:ind w:left="120"/>
        <w:rPr>
          <w:b/>
          <w:sz w:val="28"/>
          <w:szCs w:val="28"/>
        </w:rPr>
      </w:pPr>
    </w:p>
    <w:p w:rsidR="000E67AF" w:rsidRPr="00AE7A6A" w:rsidRDefault="000E67AF" w:rsidP="000E67AF">
      <w:pPr>
        <w:ind w:left="120"/>
        <w:rPr>
          <w:b/>
          <w:sz w:val="28"/>
          <w:szCs w:val="28"/>
        </w:rPr>
      </w:pPr>
      <w:proofErr w:type="gramStart"/>
      <w:r w:rsidRPr="00AE7A6A">
        <w:rPr>
          <w:b/>
          <w:sz w:val="28"/>
          <w:szCs w:val="28"/>
        </w:rPr>
        <w:t>УМК:  Коровина</w:t>
      </w:r>
      <w:proofErr w:type="gramEnd"/>
      <w:r w:rsidRPr="00AE7A6A">
        <w:rPr>
          <w:b/>
          <w:sz w:val="28"/>
          <w:szCs w:val="28"/>
        </w:rPr>
        <w:t xml:space="preserve"> В.Я.,  Журавлев В.П., Коровин В.П.  Литература. </w:t>
      </w:r>
      <w:r>
        <w:rPr>
          <w:b/>
          <w:sz w:val="28"/>
          <w:szCs w:val="28"/>
        </w:rPr>
        <w:t>9</w:t>
      </w:r>
      <w:r w:rsidRPr="00AE7A6A">
        <w:rPr>
          <w:b/>
          <w:sz w:val="28"/>
          <w:szCs w:val="28"/>
        </w:rPr>
        <w:t xml:space="preserve"> класс. В 2 частях. </w:t>
      </w:r>
      <w:proofErr w:type="gramStart"/>
      <w:r w:rsidRPr="00AE7A6A">
        <w:rPr>
          <w:b/>
          <w:sz w:val="28"/>
          <w:szCs w:val="28"/>
        </w:rPr>
        <w:t>ФГОС,  "</w:t>
      </w:r>
      <w:proofErr w:type="gramEnd"/>
      <w:r w:rsidRPr="00AE7A6A">
        <w:rPr>
          <w:b/>
          <w:sz w:val="28"/>
          <w:szCs w:val="28"/>
        </w:rPr>
        <w:t>Просвещение</w:t>
      </w:r>
      <w:r w:rsidRPr="00AE7A6A">
        <w:rPr>
          <w:sz w:val="28"/>
          <w:szCs w:val="28"/>
        </w:rPr>
        <w:t>".</w:t>
      </w:r>
    </w:p>
    <w:p w:rsidR="000E67AF" w:rsidRPr="00D856CE" w:rsidRDefault="000E67AF" w:rsidP="000E67AF">
      <w:pPr>
        <w:ind w:left="120"/>
        <w:rPr>
          <w:b/>
          <w:sz w:val="28"/>
          <w:szCs w:val="28"/>
        </w:rPr>
      </w:pPr>
    </w:p>
    <w:p w:rsidR="000E67AF" w:rsidRPr="00D856CE" w:rsidRDefault="000E67AF" w:rsidP="000E67AF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0E67AF" w:rsidRDefault="000E67AF" w:rsidP="000E67AF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E77535" w:rsidRDefault="00E77535" w:rsidP="000E67AF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1A2186" w:rsidRDefault="001A2186" w:rsidP="000E67AF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0E67AF" w:rsidRDefault="000E67AF" w:rsidP="000E67AF">
      <w:pPr>
        <w:spacing w:line="264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Магадан - 2024</w:t>
      </w:r>
    </w:p>
    <w:p w:rsidR="000E67AF" w:rsidRPr="008F058B" w:rsidRDefault="000E67AF" w:rsidP="000E67AF">
      <w:pPr>
        <w:sectPr w:rsidR="000E67AF" w:rsidRPr="008F058B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31289036"/>
    </w:p>
    <w:p w:rsidR="000E67AF" w:rsidRPr="008F058B" w:rsidRDefault="000E67AF" w:rsidP="000E67AF">
      <w:pPr>
        <w:spacing w:line="264" w:lineRule="auto"/>
        <w:ind w:left="120"/>
        <w:jc w:val="both"/>
      </w:pPr>
      <w:bookmarkStart w:id="2" w:name="block-31289037"/>
      <w:bookmarkEnd w:id="1"/>
      <w:r w:rsidRPr="008F058B">
        <w:rPr>
          <w:b/>
          <w:color w:val="000000"/>
          <w:sz w:val="28"/>
        </w:rPr>
        <w:lastRenderedPageBreak/>
        <w:t>ПОЯСНИТЕЛЬНАЯ ЗАПИСКА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8F058B">
        <w:rPr>
          <w:color w:val="000000"/>
          <w:sz w:val="28"/>
        </w:rPr>
        <w:t>Минпросвещения</w:t>
      </w:r>
      <w:proofErr w:type="spellEnd"/>
      <w:r w:rsidRPr="008F058B">
        <w:rPr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F058B">
        <w:rPr>
          <w:color w:val="333333"/>
          <w:sz w:val="28"/>
        </w:rPr>
        <w:t xml:space="preserve">рабочей </w:t>
      </w:r>
      <w:r w:rsidRPr="008F058B">
        <w:rPr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left="120"/>
        <w:jc w:val="both"/>
      </w:pPr>
      <w:r w:rsidRPr="008F058B">
        <w:rPr>
          <w:b/>
          <w:color w:val="000000"/>
          <w:sz w:val="28"/>
        </w:rPr>
        <w:t xml:space="preserve">ОБЩАЯ ХАРАКТЕРИСТИКА </w:t>
      </w:r>
      <w:r w:rsidRPr="008F058B">
        <w:rPr>
          <w:b/>
          <w:color w:val="333333"/>
          <w:sz w:val="28"/>
        </w:rPr>
        <w:t>УЧЕБНОГО ПРЕДМЕТА «ЛИТЕРАТУРА»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8F058B">
        <w:rPr>
          <w:color w:val="000000"/>
          <w:sz w:val="28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left="120"/>
        <w:jc w:val="both"/>
      </w:pPr>
      <w:r w:rsidRPr="008F058B">
        <w:rPr>
          <w:b/>
          <w:color w:val="000000"/>
          <w:sz w:val="28"/>
        </w:rPr>
        <w:t xml:space="preserve">ЦЕЛИ ИЗУЧЕНИЯ </w:t>
      </w:r>
      <w:r w:rsidRPr="008F058B">
        <w:rPr>
          <w:b/>
          <w:color w:val="333333"/>
          <w:sz w:val="28"/>
        </w:rPr>
        <w:t>УЧЕБНОГО ПРЕДМЕТА «ЛИТЕРАТУРА»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8F058B">
        <w:rPr>
          <w:color w:val="000000"/>
          <w:sz w:val="28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8F058B">
        <w:rPr>
          <w:color w:val="000000"/>
          <w:sz w:val="28"/>
        </w:rPr>
        <w:t>теоретико</w:t>
      </w:r>
      <w:proofErr w:type="spellEnd"/>
      <w:r w:rsidRPr="008F058B">
        <w:rPr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left="120"/>
        <w:jc w:val="both"/>
      </w:pPr>
      <w:r w:rsidRPr="008F058B">
        <w:rPr>
          <w:b/>
          <w:color w:val="000000"/>
          <w:sz w:val="28"/>
        </w:rPr>
        <w:t>МЕСТО УЧЕБНОГО ПРЕДМЕТА «ЛИТЕРАТУРА» В УЧЕБНОМ ПЛАНЕ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0E67AF" w:rsidRDefault="000E67AF" w:rsidP="000E67AF">
      <w:pPr>
        <w:spacing w:line="264" w:lineRule="auto"/>
        <w:ind w:left="120"/>
        <w:jc w:val="both"/>
        <w:rPr>
          <w:b/>
          <w:color w:val="000000"/>
          <w:sz w:val="28"/>
        </w:rPr>
      </w:pPr>
      <w:bookmarkStart w:id="3" w:name="block-31289038"/>
      <w:bookmarkEnd w:id="2"/>
    </w:p>
    <w:p w:rsidR="000E67AF" w:rsidRPr="008F058B" w:rsidRDefault="000E67AF" w:rsidP="000E67AF">
      <w:pPr>
        <w:spacing w:line="264" w:lineRule="auto"/>
        <w:ind w:left="120"/>
        <w:jc w:val="both"/>
      </w:pPr>
      <w:r w:rsidRPr="008F058B">
        <w:rPr>
          <w:b/>
          <w:color w:val="000000"/>
          <w:sz w:val="28"/>
        </w:rPr>
        <w:t>СОДЕРЖАНИЕ УЧЕБНОГО ПРЕДМЕТА</w:t>
      </w:r>
    </w:p>
    <w:p w:rsidR="000E67AF" w:rsidRPr="008F058B" w:rsidRDefault="000E67AF" w:rsidP="000E67AF">
      <w:pPr>
        <w:spacing w:line="264" w:lineRule="auto"/>
        <w:ind w:left="120"/>
        <w:jc w:val="both"/>
      </w:pPr>
      <w:r w:rsidRPr="008F058B">
        <w:rPr>
          <w:b/>
          <w:color w:val="000000"/>
          <w:sz w:val="28"/>
        </w:rPr>
        <w:t>9 КЛАСС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>Древнерусская литература.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 xml:space="preserve">«Слово о полку Игореве».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 xml:space="preserve">Литература </w:t>
      </w:r>
      <w:r>
        <w:rPr>
          <w:b/>
          <w:color w:val="000000"/>
          <w:sz w:val="28"/>
        </w:rPr>
        <w:t>XVIII</w:t>
      </w:r>
      <w:r w:rsidRPr="008F058B">
        <w:rPr>
          <w:b/>
          <w:color w:val="000000"/>
          <w:sz w:val="28"/>
        </w:rPr>
        <w:t xml:space="preserve"> века.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 xml:space="preserve">М. В. Ломоносов. </w:t>
      </w:r>
      <w:r w:rsidRPr="008F058B">
        <w:rPr>
          <w:color w:val="000000"/>
          <w:sz w:val="28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8F058B">
        <w:rPr>
          <w:color w:val="000000"/>
          <w:sz w:val="28"/>
        </w:rPr>
        <w:t>Елисаветы</w:t>
      </w:r>
      <w:proofErr w:type="spellEnd"/>
      <w:r w:rsidRPr="008F058B">
        <w:rPr>
          <w:color w:val="000000"/>
          <w:sz w:val="28"/>
        </w:rPr>
        <w:t xml:space="preserve"> Петровны 1747 года» и другие стихотворения </w:t>
      </w:r>
      <w:bookmarkStart w:id="4" w:name="e8b587e6-2f8c-4690-a635-22bb3cee08ae"/>
      <w:r w:rsidRPr="008F058B">
        <w:rPr>
          <w:color w:val="000000"/>
          <w:sz w:val="28"/>
        </w:rPr>
        <w:t>(по выбору).</w:t>
      </w:r>
      <w:bookmarkEnd w:id="4"/>
      <w:r w:rsidRPr="008F058B">
        <w:rPr>
          <w:color w:val="000000"/>
          <w:sz w:val="28"/>
        </w:rPr>
        <w:t xml:space="preserve">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 xml:space="preserve">Г. Р. Державин. </w:t>
      </w:r>
      <w:r w:rsidRPr="008F058B">
        <w:rPr>
          <w:color w:val="000000"/>
          <w:sz w:val="28"/>
        </w:rPr>
        <w:t xml:space="preserve">Стихотворения </w:t>
      </w:r>
      <w:bookmarkStart w:id="5" w:name="8ca8cc5e-b57b-4292-a0a2-4d5e99a37fc7"/>
      <w:r w:rsidRPr="008F058B">
        <w:rPr>
          <w:color w:val="000000"/>
          <w:sz w:val="28"/>
        </w:rPr>
        <w:t>(два по выбору). Например, «Властителям и судиям», «Памятник» и др.</w:t>
      </w:r>
      <w:bookmarkEnd w:id="5"/>
      <w:r w:rsidRPr="008F058B">
        <w:rPr>
          <w:color w:val="000000"/>
          <w:sz w:val="28"/>
        </w:rPr>
        <w:t xml:space="preserve">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>Н. М. Карамзин.</w:t>
      </w:r>
      <w:r w:rsidRPr="008F058B">
        <w:rPr>
          <w:color w:val="000000"/>
          <w:sz w:val="28"/>
        </w:rPr>
        <w:t xml:space="preserve"> Повесть «Бедная Лиза».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 xml:space="preserve">Литература первой половины </w:t>
      </w:r>
      <w:r>
        <w:rPr>
          <w:b/>
          <w:color w:val="000000"/>
          <w:sz w:val="28"/>
        </w:rPr>
        <w:t>XIX</w:t>
      </w:r>
      <w:r w:rsidRPr="008F058B">
        <w:rPr>
          <w:b/>
          <w:color w:val="000000"/>
          <w:sz w:val="28"/>
        </w:rPr>
        <w:t xml:space="preserve"> века.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>В. А. Жуковский.</w:t>
      </w:r>
      <w:r w:rsidRPr="008F058B">
        <w:rPr>
          <w:color w:val="000000"/>
          <w:sz w:val="28"/>
        </w:rPr>
        <w:t xml:space="preserve"> Баллады, элегии </w:t>
      </w:r>
      <w:bookmarkStart w:id="6" w:name="7eb282c3-f5ef-4e9f-86b2-734492601833"/>
      <w:r w:rsidRPr="008F058B">
        <w:rPr>
          <w:color w:val="000000"/>
          <w:sz w:val="28"/>
        </w:rPr>
        <w:t>(две по выбору). Например, «Светлана», «Невыразимое», «Море» и др.</w:t>
      </w:r>
      <w:bookmarkEnd w:id="6"/>
      <w:r w:rsidRPr="008F058B">
        <w:rPr>
          <w:color w:val="000000"/>
          <w:sz w:val="28"/>
        </w:rPr>
        <w:t xml:space="preserve">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>А. С. Грибоедов.</w:t>
      </w:r>
      <w:r w:rsidRPr="008F058B">
        <w:rPr>
          <w:color w:val="000000"/>
          <w:sz w:val="28"/>
        </w:rPr>
        <w:t xml:space="preserve"> Комедия «Горе от ума».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 xml:space="preserve">Поэзия пушкинской эпохи. </w:t>
      </w:r>
      <w:bookmarkStart w:id="7" w:name="d3f3009b-2bf2-4457-85cc-996248170bfd"/>
      <w:r w:rsidRPr="008F058B">
        <w:rPr>
          <w:color w:val="000000"/>
          <w:sz w:val="28"/>
        </w:rPr>
        <w:t>К. Н. Батюшков, А. А. Дельвиг, Н. М. Языков, Е. А. Баратынский (не менее трёх стихотворений по выбору).</w:t>
      </w:r>
      <w:bookmarkEnd w:id="7"/>
      <w:r w:rsidRPr="008F058B">
        <w:rPr>
          <w:color w:val="000000"/>
          <w:sz w:val="28"/>
        </w:rPr>
        <w:t xml:space="preserve">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>А. С. Пушкин.</w:t>
      </w:r>
      <w:r w:rsidRPr="008F058B">
        <w:rPr>
          <w:color w:val="000000"/>
          <w:sz w:val="28"/>
        </w:rPr>
        <w:t xml:space="preserve"> Стихотворения (не менее пяти по выбору). </w:t>
      </w:r>
      <w:bookmarkStart w:id="8" w:name="0b2f85f8-e824-4e61-a1ac-4efc7fb78a2f"/>
      <w:r w:rsidRPr="008F058B">
        <w:rPr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 w:rsidRPr="008F058B">
        <w:rPr>
          <w:color w:val="000000"/>
          <w:sz w:val="28"/>
        </w:rPr>
        <w:t>Пиндемонти</w:t>
      </w:r>
      <w:proofErr w:type="spellEnd"/>
      <w:r w:rsidRPr="008F058B">
        <w:rPr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8"/>
      <w:r w:rsidRPr="008F058B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Поэма «Медный всадник». </w:t>
      </w:r>
      <w:r w:rsidRPr="008F058B">
        <w:rPr>
          <w:color w:val="000000"/>
          <w:sz w:val="28"/>
        </w:rPr>
        <w:t xml:space="preserve">Роман в стихах «Евгений Онегин». </w:t>
      </w:r>
    </w:p>
    <w:p w:rsidR="000E67AF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>М. Ю. Лермонтов.</w:t>
      </w:r>
      <w:r w:rsidRPr="008F058B">
        <w:rPr>
          <w:color w:val="000000"/>
          <w:sz w:val="28"/>
        </w:rPr>
        <w:t xml:space="preserve"> Стихотворения (не менее пяти по выбору). </w:t>
      </w:r>
      <w:bookmarkStart w:id="9" w:name="87a51fa3-c568-4583-a18a-174135483b9d"/>
      <w:r w:rsidRPr="008F058B">
        <w:rPr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</w:t>
      </w:r>
      <w:bookmarkEnd w:id="9"/>
      <w:r w:rsidRPr="008F058B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Роман «Герой нашего времени».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 xml:space="preserve">Н. В. Гоголь. </w:t>
      </w:r>
      <w:r w:rsidRPr="008F058B">
        <w:rPr>
          <w:color w:val="000000"/>
          <w:sz w:val="28"/>
        </w:rPr>
        <w:t xml:space="preserve">Поэма «Мёртвые души».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lastRenderedPageBreak/>
        <w:t xml:space="preserve">Зарубежная литература.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>Данте.</w:t>
      </w:r>
      <w:r w:rsidRPr="008F058B">
        <w:rPr>
          <w:color w:val="000000"/>
          <w:sz w:val="28"/>
        </w:rPr>
        <w:t xml:space="preserve"> «Божественная комедия» </w:t>
      </w:r>
      <w:bookmarkStart w:id="10" w:name="131db750-5e26-42b5-b0b5-6f68058ef787"/>
      <w:r w:rsidRPr="008F058B">
        <w:rPr>
          <w:color w:val="000000"/>
          <w:sz w:val="28"/>
        </w:rPr>
        <w:t>(не менее двух фрагментов по выбору).</w:t>
      </w:r>
      <w:bookmarkEnd w:id="10"/>
      <w:r w:rsidRPr="008F058B">
        <w:rPr>
          <w:color w:val="000000"/>
          <w:sz w:val="28"/>
        </w:rPr>
        <w:t xml:space="preserve">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>У. Шекспир.</w:t>
      </w:r>
      <w:r w:rsidRPr="008F058B">
        <w:rPr>
          <w:color w:val="000000"/>
          <w:sz w:val="28"/>
        </w:rPr>
        <w:t xml:space="preserve"> Трагедия «Гамлет» </w:t>
      </w:r>
      <w:bookmarkStart w:id="11" w:name="50dcaf75-7eb3-4058-9b14-0313c9277b2d"/>
      <w:r w:rsidRPr="008F058B">
        <w:rPr>
          <w:color w:val="000000"/>
          <w:sz w:val="28"/>
        </w:rPr>
        <w:t>(фрагменты по выбору).</w:t>
      </w:r>
      <w:bookmarkEnd w:id="11"/>
      <w:r w:rsidRPr="008F058B">
        <w:rPr>
          <w:color w:val="000000"/>
          <w:sz w:val="28"/>
        </w:rPr>
        <w:t xml:space="preserve">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>И.В. Гёте.</w:t>
      </w:r>
      <w:r w:rsidRPr="008F058B">
        <w:rPr>
          <w:color w:val="000000"/>
          <w:sz w:val="28"/>
        </w:rPr>
        <w:t xml:space="preserve"> Трагедия «Фауст» </w:t>
      </w:r>
      <w:bookmarkStart w:id="12" w:name="0b3534b6-8dfe-4b28-9993-091faed66786"/>
      <w:r w:rsidRPr="008F058B">
        <w:rPr>
          <w:color w:val="000000"/>
          <w:sz w:val="28"/>
        </w:rPr>
        <w:t>(не менее двух фрагментов по выбору).</w:t>
      </w:r>
      <w:bookmarkEnd w:id="12"/>
      <w:r w:rsidRPr="008F058B">
        <w:rPr>
          <w:color w:val="000000"/>
          <w:sz w:val="28"/>
        </w:rPr>
        <w:t xml:space="preserve">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 xml:space="preserve">Дж. Г. Байрон. </w:t>
      </w:r>
      <w:r w:rsidRPr="008F058B">
        <w:rPr>
          <w:color w:val="000000"/>
          <w:sz w:val="28"/>
        </w:rPr>
        <w:t xml:space="preserve">Стихотворения </w:t>
      </w:r>
      <w:bookmarkStart w:id="13" w:name="e19cbdea-f76d-4b99-b400-83b11ad6923d"/>
      <w:r w:rsidRPr="008F058B">
        <w:rPr>
          <w:color w:val="000000"/>
          <w:sz w:val="28"/>
        </w:rPr>
        <w:t>(одно по выбору). Например, «Душа моя мрачна. Скорей, певец, скорей!..», «Прощание Наполеона» и др.</w:t>
      </w:r>
      <w:bookmarkEnd w:id="13"/>
      <w:r w:rsidRPr="008F058B">
        <w:rPr>
          <w:color w:val="000000"/>
          <w:sz w:val="28"/>
        </w:rPr>
        <w:t xml:space="preserve"> Поэма «Паломничество Чайльд-Гарольда» </w:t>
      </w:r>
      <w:bookmarkStart w:id="14" w:name="e2190f02-8aec-4529-8d6c-41c65b65ca2e"/>
      <w:r w:rsidRPr="008F058B">
        <w:rPr>
          <w:color w:val="000000"/>
          <w:sz w:val="28"/>
        </w:rPr>
        <w:t>(не менее одного фрагмента по выбору).</w:t>
      </w:r>
      <w:bookmarkEnd w:id="14"/>
      <w:r w:rsidRPr="008F058B">
        <w:rPr>
          <w:color w:val="000000"/>
          <w:sz w:val="28"/>
        </w:rPr>
        <w:t xml:space="preserve"> 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 xml:space="preserve">Зарубежная проза первой половины </w:t>
      </w:r>
      <w:r>
        <w:rPr>
          <w:b/>
          <w:color w:val="000000"/>
          <w:sz w:val="28"/>
        </w:rPr>
        <w:t>XIX</w:t>
      </w:r>
      <w:r w:rsidRPr="008F058B">
        <w:rPr>
          <w:b/>
          <w:color w:val="000000"/>
          <w:sz w:val="28"/>
        </w:rPr>
        <w:t xml:space="preserve"> в.</w:t>
      </w:r>
      <w:r w:rsidRPr="008F058B">
        <w:rPr>
          <w:color w:val="000000"/>
          <w:sz w:val="28"/>
        </w:rPr>
        <w:t xml:space="preserve"> </w:t>
      </w:r>
      <w:bookmarkStart w:id="15" w:name="2ccf1dde-3592-470f-89fb-4ebac1d8e3cf"/>
      <w:r w:rsidRPr="008F058B">
        <w:rPr>
          <w:color w:val="000000"/>
          <w:sz w:val="28"/>
        </w:rPr>
        <w:t>(одно произведение по выбору). Например, произведения Э.Т.А. Гофмана, В. Гюго, В. Скотта и др.</w:t>
      </w:r>
      <w:bookmarkEnd w:id="15"/>
    </w:p>
    <w:p w:rsidR="000E67AF" w:rsidRDefault="000E67AF" w:rsidP="000E67AF">
      <w:pPr>
        <w:spacing w:line="264" w:lineRule="auto"/>
        <w:ind w:left="120"/>
        <w:jc w:val="both"/>
        <w:rPr>
          <w:b/>
          <w:color w:val="000000"/>
          <w:sz w:val="28"/>
        </w:rPr>
      </w:pPr>
      <w:bookmarkStart w:id="16" w:name="block-31289033"/>
      <w:bookmarkEnd w:id="3"/>
    </w:p>
    <w:p w:rsidR="000E67AF" w:rsidRPr="008F058B" w:rsidRDefault="000E67AF" w:rsidP="000E67AF">
      <w:pPr>
        <w:spacing w:line="264" w:lineRule="auto"/>
        <w:ind w:left="120"/>
        <w:jc w:val="both"/>
      </w:pPr>
      <w:r w:rsidRPr="008F058B">
        <w:rPr>
          <w:b/>
          <w:color w:val="000000"/>
          <w:sz w:val="28"/>
        </w:rPr>
        <w:t>ПЛАНИРУЕМЫЕ ОБРАЗОВАТЕЛЬНЫЕ РЕЗУЛЬТАТЫ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left="120"/>
        <w:jc w:val="both"/>
      </w:pPr>
      <w:r w:rsidRPr="008F058B">
        <w:rPr>
          <w:b/>
          <w:color w:val="000000"/>
          <w:sz w:val="28"/>
        </w:rPr>
        <w:t>ЛИЧНОСТНЫЕ РЕЗУЛЬТАТЫ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Default="000E67AF" w:rsidP="000E67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Гражданского воспитания:</w:t>
      </w:r>
    </w:p>
    <w:p w:rsidR="000E67AF" w:rsidRPr="008F058B" w:rsidRDefault="000E67AF" w:rsidP="000E67AF">
      <w:pPr>
        <w:numPr>
          <w:ilvl w:val="0"/>
          <w:numId w:val="1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E67AF" w:rsidRPr="008F058B" w:rsidRDefault="000E67AF" w:rsidP="000E67AF">
      <w:pPr>
        <w:numPr>
          <w:ilvl w:val="0"/>
          <w:numId w:val="1"/>
        </w:numPr>
        <w:spacing w:line="264" w:lineRule="auto"/>
        <w:jc w:val="both"/>
      </w:pPr>
      <w:r w:rsidRPr="008F058B">
        <w:rPr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E67AF" w:rsidRPr="008F058B" w:rsidRDefault="000E67AF" w:rsidP="000E67AF">
      <w:pPr>
        <w:numPr>
          <w:ilvl w:val="0"/>
          <w:numId w:val="1"/>
        </w:numPr>
        <w:spacing w:line="264" w:lineRule="auto"/>
        <w:jc w:val="both"/>
      </w:pPr>
      <w:r w:rsidRPr="008F058B">
        <w:rPr>
          <w:color w:val="000000"/>
          <w:sz w:val="28"/>
        </w:rPr>
        <w:t>неприятие любых форм экстремизма, дискриминации;</w:t>
      </w:r>
    </w:p>
    <w:p w:rsidR="000E67AF" w:rsidRPr="008F058B" w:rsidRDefault="000E67AF" w:rsidP="000E67AF">
      <w:pPr>
        <w:numPr>
          <w:ilvl w:val="0"/>
          <w:numId w:val="1"/>
        </w:numPr>
        <w:spacing w:line="264" w:lineRule="auto"/>
        <w:jc w:val="both"/>
      </w:pPr>
      <w:r w:rsidRPr="008F058B">
        <w:rPr>
          <w:color w:val="000000"/>
          <w:sz w:val="28"/>
        </w:rPr>
        <w:lastRenderedPageBreak/>
        <w:t>понимание роли различных социальных институтов в жизни человека;</w:t>
      </w:r>
    </w:p>
    <w:p w:rsidR="000E67AF" w:rsidRPr="008F058B" w:rsidRDefault="000E67AF" w:rsidP="000E67AF">
      <w:pPr>
        <w:numPr>
          <w:ilvl w:val="0"/>
          <w:numId w:val="1"/>
        </w:numPr>
        <w:spacing w:line="264" w:lineRule="auto"/>
        <w:jc w:val="both"/>
      </w:pPr>
      <w:r w:rsidRPr="008F058B">
        <w:rPr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E67AF" w:rsidRPr="008F058B" w:rsidRDefault="000E67AF" w:rsidP="000E67AF">
      <w:pPr>
        <w:numPr>
          <w:ilvl w:val="0"/>
          <w:numId w:val="1"/>
        </w:numPr>
        <w:spacing w:line="264" w:lineRule="auto"/>
        <w:jc w:val="both"/>
      </w:pPr>
      <w:r w:rsidRPr="008F058B">
        <w:rPr>
          <w:color w:val="000000"/>
          <w:sz w:val="28"/>
        </w:rPr>
        <w:t>представление о способах противодействия коррупции;</w:t>
      </w:r>
    </w:p>
    <w:p w:rsidR="000E67AF" w:rsidRPr="008F058B" w:rsidRDefault="000E67AF" w:rsidP="000E67AF">
      <w:pPr>
        <w:numPr>
          <w:ilvl w:val="0"/>
          <w:numId w:val="1"/>
        </w:numPr>
        <w:spacing w:line="264" w:lineRule="auto"/>
        <w:jc w:val="both"/>
      </w:pPr>
      <w:r w:rsidRPr="008F058B">
        <w:rPr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E67AF" w:rsidRPr="008F058B" w:rsidRDefault="000E67AF" w:rsidP="000E67AF">
      <w:pPr>
        <w:numPr>
          <w:ilvl w:val="0"/>
          <w:numId w:val="1"/>
        </w:numPr>
        <w:spacing w:line="264" w:lineRule="auto"/>
        <w:jc w:val="both"/>
      </w:pPr>
      <w:r w:rsidRPr="008F058B">
        <w:rPr>
          <w:color w:val="000000"/>
          <w:sz w:val="28"/>
        </w:rPr>
        <w:t>активное участие в школьном самоуправлении;</w:t>
      </w:r>
    </w:p>
    <w:p w:rsidR="000E67AF" w:rsidRPr="008F058B" w:rsidRDefault="000E67AF" w:rsidP="000E67AF">
      <w:pPr>
        <w:numPr>
          <w:ilvl w:val="0"/>
          <w:numId w:val="1"/>
        </w:numPr>
        <w:spacing w:line="264" w:lineRule="auto"/>
        <w:jc w:val="both"/>
      </w:pPr>
      <w:r w:rsidRPr="008F058B">
        <w:rPr>
          <w:color w:val="000000"/>
          <w:sz w:val="28"/>
        </w:rPr>
        <w:t>готовность к участию в гуманитарной деятельности (</w:t>
      </w:r>
      <w:proofErr w:type="spellStart"/>
      <w:r w:rsidRPr="008F058B">
        <w:rPr>
          <w:color w:val="000000"/>
          <w:sz w:val="28"/>
        </w:rPr>
        <w:t>волонтерство</w:t>
      </w:r>
      <w:proofErr w:type="spellEnd"/>
      <w:r w:rsidRPr="008F058B">
        <w:rPr>
          <w:color w:val="000000"/>
          <w:sz w:val="28"/>
        </w:rPr>
        <w:t>; помощь людям, нуждающимся в ней).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Default="000E67AF" w:rsidP="000E67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Патриотического воспитания:</w:t>
      </w:r>
    </w:p>
    <w:p w:rsidR="000E67AF" w:rsidRPr="008F058B" w:rsidRDefault="000E67AF" w:rsidP="000E67AF">
      <w:pPr>
        <w:numPr>
          <w:ilvl w:val="0"/>
          <w:numId w:val="2"/>
        </w:numPr>
        <w:spacing w:line="264" w:lineRule="auto"/>
        <w:jc w:val="both"/>
      </w:pPr>
      <w:r w:rsidRPr="008F058B">
        <w:rPr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E67AF" w:rsidRPr="008F058B" w:rsidRDefault="000E67AF" w:rsidP="000E67AF">
      <w:pPr>
        <w:numPr>
          <w:ilvl w:val="0"/>
          <w:numId w:val="2"/>
        </w:numPr>
        <w:spacing w:line="264" w:lineRule="auto"/>
        <w:jc w:val="both"/>
      </w:pPr>
      <w:r w:rsidRPr="008F058B">
        <w:rPr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E67AF" w:rsidRPr="008F058B" w:rsidRDefault="000E67AF" w:rsidP="000E67AF">
      <w:pPr>
        <w:numPr>
          <w:ilvl w:val="0"/>
          <w:numId w:val="2"/>
        </w:numPr>
        <w:spacing w:line="264" w:lineRule="auto"/>
        <w:jc w:val="both"/>
      </w:pPr>
      <w:r w:rsidRPr="008F058B">
        <w:rPr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Default="000E67AF" w:rsidP="000E67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Духовно-нравственного воспитания:</w:t>
      </w:r>
    </w:p>
    <w:p w:rsidR="000E67AF" w:rsidRPr="008F058B" w:rsidRDefault="000E67AF" w:rsidP="000E67AF">
      <w:pPr>
        <w:numPr>
          <w:ilvl w:val="0"/>
          <w:numId w:val="3"/>
        </w:numPr>
        <w:spacing w:line="264" w:lineRule="auto"/>
        <w:jc w:val="both"/>
      </w:pPr>
      <w:r w:rsidRPr="008F058B">
        <w:rPr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E67AF" w:rsidRPr="008F058B" w:rsidRDefault="000E67AF" w:rsidP="000E67AF">
      <w:pPr>
        <w:numPr>
          <w:ilvl w:val="0"/>
          <w:numId w:val="3"/>
        </w:numPr>
        <w:spacing w:line="264" w:lineRule="auto"/>
        <w:jc w:val="both"/>
      </w:pPr>
      <w:r w:rsidRPr="008F058B">
        <w:rPr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E67AF" w:rsidRPr="008F058B" w:rsidRDefault="000E67AF" w:rsidP="000E67AF">
      <w:pPr>
        <w:numPr>
          <w:ilvl w:val="0"/>
          <w:numId w:val="3"/>
        </w:numPr>
        <w:spacing w:line="264" w:lineRule="auto"/>
        <w:jc w:val="both"/>
      </w:pPr>
      <w:r w:rsidRPr="008F058B">
        <w:rPr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Default="000E67AF" w:rsidP="000E67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lastRenderedPageBreak/>
        <w:t>Эстетического воспитания:</w:t>
      </w:r>
    </w:p>
    <w:p w:rsidR="000E67AF" w:rsidRPr="008F058B" w:rsidRDefault="000E67AF" w:rsidP="000E67AF">
      <w:pPr>
        <w:numPr>
          <w:ilvl w:val="0"/>
          <w:numId w:val="4"/>
        </w:numPr>
        <w:spacing w:line="264" w:lineRule="auto"/>
        <w:jc w:val="both"/>
      </w:pPr>
      <w:r w:rsidRPr="008F058B">
        <w:rPr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E67AF" w:rsidRPr="008F058B" w:rsidRDefault="000E67AF" w:rsidP="000E67AF">
      <w:pPr>
        <w:numPr>
          <w:ilvl w:val="0"/>
          <w:numId w:val="4"/>
        </w:numPr>
        <w:spacing w:line="264" w:lineRule="auto"/>
        <w:jc w:val="both"/>
      </w:pPr>
      <w:r w:rsidRPr="008F058B">
        <w:rPr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0E67AF" w:rsidRPr="008F058B" w:rsidRDefault="000E67AF" w:rsidP="000E67AF">
      <w:pPr>
        <w:numPr>
          <w:ilvl w:val="0"/>
          <w:numId w:val="4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E67AF" w:rsidRPr="008F058B" w:rsidRDefault="000E67AF" w:rsidP="000E67AF">
      <w:pPr>
        <w:numPr>
          <w:ilvl w:val="0"/>
          <w:numId w:val="4"/>
        </w:numPr>
        <w:spacing w:line="264" w:lineRule="auto"/>
        <w:jc w:val="both"/>
      </w:pPr>
      <w:r w:rsidRPr="008F058B">
        <w:rPr>
          <w:color w:val="000000"/>
          <w:sz w:val="28"/>
        </w:rPr>
        <w:t>стремление к самовыражению в разных видах искусства.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left="120"/>
        <w:jc w:val="both"/>
      </w:pPr>
      <w:r w:rsidRPr="008F058B">
        <w:rPr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0E67AF" w:rsidRPr="008F058B" w:rsidRDefault="000E67AF" w:rsidP="000E67AF">
      <w:pPr>
        <w:numPr>
          <w:ilvl w:val="0"/>
          <w:numId w:val="5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0E67AF" w:rsidRPr="008F058B" w:rsidRDefault="000E67AF" w:rsidP="000E67AF">
      <w:pPr>
        <w:numPr>
          <w:ilvl w:val="0"/>
          <w:numId w:val="5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E67AF" w:rsidRPr="008F058B" w:rsidRDefault="000E67AF" w:rsidP="000E67AF">
      <w:pPr>
        <w:numPr>
          <w:ilvl w:val="0"/>
          <w:numId w:val="5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0E67AF" w:rsidRPr="008F058B" w:rsidRDefault="000E67AF" w:rsidP="000E67AF">
      <w:pPr>
        <w:numPr>
          <w:ilvl w:val="0"/>
          <w:numId w:val="5"/>
        </w:numPr>
        <w:spacing w:line="264" w:lineRule="auto"/>
        <w:jc w:val="both"/>
      </w:pPr>
      <w:r w:rsidRPr="008F058B">
        <w:rPr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E67AF" w:rsidRPr="008F058B" w:rsidRDefault="000E67AF" w:rsidP="000E67AF">
      <w:pPr>
        <w:numPr>
          <w:ilvl w:val="0"/>
          <w:numId w:val="5"/>
        </w:numPr>
        <w:spacing w:line="264" w:lineRule="auto"/>
        <w:jc w:val="both"/>
      </w:pPr>
      <w:r w:rsidRPr="008F058B">
        <w:rPr>
          <w:color w:val="000000"/>
          <w:sz w:val="28"/>
        </w:rPr>
        <w:t>умение принимать себя и других, не осуждая;</w:t>
      </w:r>
    </w:p>
    <w:p w:rsidR="000E67AF" w:rsidRPr="008F058B" w:rsidRDefault="000E67AF" w:rsidP="000E67AF">
      <w:pPr>
        <w:numPr>
          <w:ilvl w:val="0"/>
          <w:numId w:val="5"/>
        </w:numPr>
        <w:spacing w:line="264" w:lineRule="auto"/>
        <w:jc w:val="both"/>
      </w:pPr>
      <w:r w:rsidRPr="008F058B">
        <w:rPr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E67AF" w:rsidRPr="008F058B" w:rsidRDefault="000E67AF" w:rsidP="000E67AF">
      <w:pPr>
        <w:numPr>
          <w:ilvl w:val="0"/>
          <w:numId w:val="5"/>
        </w:numPr>
        <w:spacing w:line="264" w:lineRule="auto"/>
        <w:jc w:val="both"/>
      </w:pPr>
      <w:r w:rsidRPr="008F058B">
        <w:rPr>
          <w:color w:val="000000"/>
          <w:sz w:val="28"/>
        </w:rPr>
        <w:t>уметь управлять собственным эмоциональным состоянием;</w:t>
      </w:r>
    </w:p>
    <w:p w:rsidR="000E67AF" w:rsidRPr="008F058B" w:rsidRDefault="000E67AF" w:rsidP="000E67AF">
      <w:pPr>
        <w:numPr>
          <w:ilvl w:val="0"/>
          <w:numId w:val="5"/>
        </w:numPr>
        <w:spacing w:line="264" w:lineRule="auto"/>
        <w:jc w:val="both"/>
      </w:pPr>
      <w:r w:rsidRPr="008F058B">
        <w:rPr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Default="000E67AF" w:rsidP="000E67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Трудового воспитания:</w:t>
      </w:r>
    </w:p>
    <w:p w:rsidR="000E67AF" w:rsidRPr="008F058B" w:rsidRDefault="000E67AF" w:rsidP="000E67AF">
      <w:pPr>
        <w:numPr>
          <w:ilvl w:val="0"/>
          <w:numId w:val="6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E67AF" w:rsidRPr="008F058B" w:rsidRDefault="000E67AF" w:rsidP="000E67AF">
      <w:pPr>
        <w:numPr>
          <w:ilvl w:val="0"/>
          <w:numId w:val="6"/>
        </w:numPr>
        <w:spacing w:line="264" w:lineRule="auto"/>
        <w:jc w:val="both"/>
      </w:pPr>
      <w:r w:rsidRPr="008F058B">
        <w:rPr>
          <w:color w:val="000000"/>
          <w:sz w:val="28"/>
        </w:rPr>
        <w:lastRenderedPageBreak/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E67AF" w:rsidRPr="008F058B" w:rsidRDefault="000E67AF" w:rsidP="000E67AF">
      <w:pPr>
        <w:numPr>
          <w:ilvl w:val="0"/>
          <w:numId w:val="6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E67AF" w:rsidRPr="008F058B" w:rsidRDefault="000E67AF" w:rsidP="000E67AF">
      <w:pPr>
        <w:numPr>
          <w:ilvl w:val="0"/>
          <w:numId w:val="6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готовность адаптироваться в профессиональной среде; </w:t>
      </w:r>
    </w:p>
    <w:p w:rsidR="000E67AF" w:rsidRPr="008F058B" w:rsidRDefault="000E67AF" w:rsidP="000E67AF">
      <w:pPr>
        <w:numPr>
          <w:ilvl w:val="0"/>
          <w:numId w:val="6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E67AF" w:rsidRPr="008F058B" w:rsidRDefault="000E67AF" w:rsidP="000E67AF">
      <w:pPr>
        <w:numPr>
          <w:ilvl w:val="0"/>
          <w:numId w:val="6"/>
        </w:numPr>
        <w:spacing w:line="264" w:lineRule="auto"/>
        <w:jc w:val="both"/>
      </w:pPr>
      <w:r w:rsidRPr="008F058B">
        <w:rPr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Default="000E67AF" w:rsidP="000E67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Экологического воспитания:</w:t>
      </w:r>
    </w:p>
    <w:p w:rsidR="000E67AF" w:rsidRPr="008F058B" w:rsidRDefault="000E67AF" w:rsidP="000E67AF">
      <w:pPr>
        <w:numPr>
          <w:ilvl w:val="0"/>
          <w:numId w:val="7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E67AF" w:rsidRPr="008F058B" w:rsidRDefault="000E67AF" w:rsidP="000E67AF">
      <w:pPr>
        <w:numPr>
          <w:ilvl w:val="0"/>
          <w:numId w:val="7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E67AF" w:rsidRPr="008F058B" w:rsidRDefault="000E67AF" w:rsidP="000E67AF">
      <w:pPr>
        <w:numPr>
          <w:ilvl w:val="0"/>
          <w:numId w:val="7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E67AF" w:rsidRPr="008F058B" w:rsidRDefault="000E67AF" w:rsidP="000E67AF">
      <w:pPr>
        <w:numPr>
          <w:ilvl w:val="0"/>
          <w:numId w:val="7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E67AF" w:rsidRPr="008F058B" w:rsidRDefault="000E67AF" w:rsidP="000E67AF">
      <w:pPr>
        <w:numPr>
          <w:ilvl w:val="0"/>
          <w:numId w:val="7"/>
        </w:numPr>
        <w:spacing w:line="264" w:lineRule="auto"/>
        <w:jc w:val="both"/>
      </w:pPr>
      <w:r w:rsidRPr="008F058B">
        <w:rPr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Default="000E67AF" w:rsidP="000E67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Ценности научного познания:</w:t>
      </w:r>
    </w:p>
    <w:p w:rsidR="000E67AF" w:rsidRPr="008F058B" w:rsidRDefault="000E67AF" w:rsidP="000E67AF">
      <w:pPr>
        <w:numPr>
          <w:ilvl w:val="0"/>
          <w:numId w:val="8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E67AF" w:rsidRPr="008F058B" w:rsidRDefault="000E67AF" w:rsidP="000E67AF">
      <w:pPr>
        <w:numPr>
          <w:ilvl w:val="0"/>
          <w:numId w:val="8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0E67AF" w:rsidRPr="008F058B" w:rsidRDefault="000E67AF" w:rsidP="000E67AF">
      <w:pPr>
        <w:numPr>
          <w:ilvl w:val="0"/>
          <w:numId w:val="8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E67AF" w:rsidRPr="008F058B" w:rsidRDefault="000E67AF" w:rsidP="000E67AF">
      <w:pPr>
        <w:numPr>
          <w:ilvl w:val="0"/>
          <w:numId w:val="8"/>
        </w:numPr>
        <w:spacing w:line="264" w:lineRule="auto"/>
        <w:jc w:val="both"/>
      </w:pPr>
      <w:r w:rsidRPr="008F058B">
        <w:rPr>
          <w:color w:val="000000"/>
          <w:sz w:val="28"/>
        </w:rPr>
        <w:lastRenderedPageBreak/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left="120"/>
        <w:jc w:val="both"/>
      </w:pPr>
      <w:r w:rsidRPr="008F058B">
        <w:rPr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0E67AF" w:rsidRPr="008F058B" w:rsidRDefault="000E67AF" w:rsidP="000E67AF">
      <w:pPr>
        <w:numPr>
          <w:ilvl w:val="0"/>
          <w:numId w:val="9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0E67AF" w:rsidRPr="008F058B" w:rsidRDefault="000E67AF" w:rsidP="000E67AF">
      <w:pPr>
        <w:numPr>
          <w:ilvl w:val="0"/>
          <w:numId w:val="9"/>
        </w:numPr>
        <w:spacing w:line="264" w:lineRule="auto"/>
        <w:jc w:val="both"/>
      </w:pPr>
      <w:r w:rsidRPr="008F058B">
        <w:rPr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0E67AF" w:rsidRPr="008F058B" w:rsidRDefault="000E67AF" w:rsidP="000E67AF">
      <w:pPr>
        <w:numPr>
          <w:ilvl w:val="0"/>
          <w:numId w:val="9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E67AF" w:rsidRPr="008F058B" w:rsidRDefault="000E67AF" w:rsidP="000E67AF">
      <w:pPr>
        <w:numPr>
          <w:ilvl w:val="0"/>
          <w:numId w:val="9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E67AF" w:rsidRPr="008F058B" w:rsidRDefault="000E67AF" w:rsidP="000E67AF">
      <w:pPr>
        <w:numPr>
          <w:ilvl w:val="0"/>
          <w:numId w:val="9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E67AF" w:rsidRPr="008F058B" w:rsidRDefault="000E67AF" w:rsidP="000E67AF">
      <w:pPr>
        <w:numPr>
          <w:ilvl w:val="0"/>
          <w:numId w:val="9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E67AF" w:rsidRPr="008F058B" w:rsidRDefault="000E67AF" w:rsidP="000E67AF">
      <w:pPr>
        <w:numPr>
          <w:ilvl w:val="0"/>
          <w:numId w:val="9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0E67AF" w:rsidRPr="008F058B" w:rsidRDefault="000E67AF" w:rsidP="000E67AF">
      <w:pPr>
        <w:numPr>
          <w:ilvl w:val="0"/>
          <w:numId w:val="9"/>
        </w:numPr>
        <w:spacing w:line="264" w:lineRule="auto"/>
        <w:jc w:val="both"/>
      </w:pPr>
      <w:r w:rsidRPr="008F058B">
        <w:rPr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E67AF" w:rsidRPr="008F058B" w:rsidRDefault="000E67AF" w:rsidP="000E67AF">
      <w:pPr>
        <w:numPr>
          <w:ilvl w:val="0"/>
          <w:numId w:val="9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E67AF" w:rsidRPr="008F058B" w:rsidRDefault="000E67AF" w:rsidP="000E67AF">
      <w:pPr>
        <w:numPr>
          <w:ilvl w:val="0"/>
          <w:numId w:val="9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0E67AF" w:rsidRPr="008F058B" w:rsidRDefault="000E67AF" w:rsidP="000E67AF">
      <w:pPr>
        <w:numPr>
          <w:ilvl w:val="0"/>
          <w:numId w:val="9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0E67AF" w:rsidRPr="008F058B" w:rsidRDefault="000E67AF" w:rsidP="000E67AF">
      <w:pPr>
        <w:numPr>
          <w:ilvl w:val="0"/>
          <w:numId w:val="9"/>
        </w:numPr>
        <w:spacing w:line="264" w:lineRule="auto"/>
        <w:jc w:val="both"/>
      </w:pPr>
      <w:r w:rsidRPr="008F058B">
        <w:rPr>
          <w:color w:val="000000"/>
          <w:sz w:val="28"/>
        </w:rPr>
        <w:lastRenderedPageBreak/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0E67AF" w:rsidRPr="008F058B" w:rsidRDefault="000E67AF" w:rsidP="000E67AF">
      <w:pPr>
        <w:numPr>
          <w:ilvl w:val="0"/>
          <w:numId w:val="9"/>
        </w:numPr>
        <w:spacing w:line="264" w:lineRule="auto"/>
        <w:jc w:val="both"/>
      </w:pPr>
      <w:r w:rsidRPr="008F058B">
        <w:rPr>
          <w:color w:val="000000"/>
          <w:sz w:val="28"/>
        </w:rPr>
        <w:t>быть готовым действовать в отсутствии гарантий успеха.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left="120"/>
        <w:jc w:val="both"/>
      </w:pPr>
      <w:r w:rsidRPr="008F058B">
        <w:rPr>
          <w:b/>
          <w:color w:val="000000"/>
          <w:sz w:val="28"/>
        </w:rPr>
        <w:t>МЕТАПРЕДМЕТНЫЕ РЕЗУЛЬТАТЫ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left="120"/>
        <w:jc w:val="both"/>
      </w:pPr>
      <w:r w:rsidRPr="008F058B">
        <w:rPr>
          <w:b/>
          <w:color w:val="000000"/>
          <w:sz w:val="28"/>
        </w:rPr>
        <w:t>Универсальные учебные познавательные действия: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>1) Базовые логические действия:</w:t>
      </w:r>
    </w:p>
    <w:p w:rsidR="000E67AF" w:rsidRPr="008F058B" w:rsidRDefault="000E67AF" w:rsidP="000E67AF">
      <w:pPr>
        <w:numPr>
          <w:ilvl w:val="0"/>
          <w:numId w:val="10"/>
        </w:numPr>
        <w:spacing w:line="264" w:lineRule="auto"/>
        <w:jc w:val="both"/>
      </w:pPr>
      <w:r w:rsidRPr="008F058B">
        <w:rPr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E67AF" w:rsidRPr="008F058B" w:rsidRDefault="000E67AF" w:rsidP="000E67AF">
      <w:pPr>
        <w:numPr>
          <w:ilvl w:val="0"/>
          <w:numId w:val="10"/>
        </w:numPr>
        <w:spacing w:line="264" w:lineRule="auto"/>
        <w:jc w:val="both"/>
      </w:pPr>
      <w:r w:rsidRPr="008F058B">
        <w:rPr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E67AF" w:rsidRPr="008F058B" w:rsidRDefault="000E67AF" w:rsidP="000E67AF">
      <w:pPr>
        <w:numPr>
          <w:ilvl w:val="0"/>
          <w:numId w:val="10"/>
        </w:numPr>
        <w:spacing w:line="264" w:lineRule="auto"/>
        <w:jc w:val="both"/>
      </w:pPr>
      <w:r w:rsidRPr="008F058B">
        <w:rPr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E67AF" w:rsidRPr="008F058B" w:rsidRDefault="000E67AF" w:rsidP="000E67AF">
      <w:pPr>
        <w:numPr>
          <w:ilvl w:val="0"/>
          <w:numId w:val="10"/>
        </w:numPr>
        <w:spacing w:line="264" w:lineRule="auto"/>
        <w:jc w:val="both"/>
      </w:pPr>
      <w:r w:rsidRPr="008F058B">
        <w:rPr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0E67AF" w:rsidRPr="008F058B" w:rsidRDefault="000E67AF" w:rsidP="000E67AF">
      <w:pPr>
        <w:numPr>
          <w:ilvl w:val="0"/>
          <w:numId w:val="10"/>
        </w:numPr>
        <w:spacing w:line="264" w:lineRule="auto"/>
        <w:jc w:val="both"/>
      </w:pPr>
      <w:r w:rsidRPr="008F058B">
        <w:rPr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0E67AF" w:rsidRPr="008F058B" w:rsidRDefault="000E67AF" w:rsidP="000E67AF">
      <w:pPr>
        <w:numPr>
          <w:ilvl w:val="0"/>
          <w:numId w:val="10"/>
        </w:numPr>
        <w:spacing w:line="264" w:lineRule="auto"/>
        <w:jc w:val="both"/>
      </w:pPr>
      <w:r w:rsidRPr="008F058B">
        <w:rPr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0E67AF" w:rsidRPr="008F058B" w:rsidRDefault="000E67AF" w:rsidP="000E67AF">
      <w:pPr>
        <w:numPr>
          <w:ilvl w:val="0"/>
          <w:numId w:val="10"/>
        </w:numPr>
        <w:spacing w:line="264" w:lineRule="auto"/>
        <w:jc w:val="both"/>
      </w:pPr>
      <w:r w:rsidRPr="008F058B">
        <w:rPr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0E67AF" w:rsidRPr="008F058B" w:rsidRDefault="000E67AF" w:rsidP="000E67AF">
      <w:pPr>
        <w:numPr>
          <w:ilvl w:val="0"/>
          <w:numId w:val="10"/>
        </w:numPr>
        <w:spacing w:line="264" w:lineRule="auto"/>
        <w:jc w:val="both"/>
      </w:pPr>
      <w:r w:rsidRPr="008F058B">
        <w:rPr>
          <w:color w:val="000000"/>
          <w:sz w:val="28"/>
        </w:rPr>
        <w:t>формулировать гипотезы об их взаимосвязях;</w:t>
      </w:r>
    </w:p>
    <w:p w:rsidR="000E67AF" w:rsidRPr="008F058B" w:rsidRDefault="000E67AF" w:rsidP="000E67AF">
      <w:pPr>
        <w:numPr>
          <w:ilvl w:val="0"/>
          <w:numId w:val="10"/>
        </w:numPr>
        <w:spacing w:line="264" w:lineRule="auto"/>
        <w:jc w:val="both"/>
      </w:pPr>
      <w:r w:rsidRPr="008F058B">
        <w:rPr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E67AF" w:rsidRDefault="000E67AF" w:rsidP="000E67A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2) Базовые исследовательские действия:</w:t>
      </w:r>
    </w:p>
    <w:p w:rsidR="000E67AF" w:rsidRPr="008F058B" w:rsidRDefault="000E67AF" w:rsidP="000E67AF">
      <w:pPr>
        <w:numPr>
          <w:ilvl w:val="0"/>
          <w:numId w:val="11"/>
        </w:numPr>
        <w:spacing w:line="264" w:lineRule="auto"/>
        <w:jc w:val="both"/>
      </w:pPr>
      <w:r w:rsidRPr="008F058B">
        <w:rPr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E67AF" w:rsidRPr="008F058B" w:rsidRDefault="000E67AF" w:rsidP="000E67AF">
      <w:pPr>
        <w:numPr>
          <w:ilvl w:val="0"/>
          <w:numId w:val="11"/>
        </w:numPr>
        <w:spacing w:line="264" w:lineRule="auto"/>
        <w:jc w:val="both"/>
      </w:pPr>
      <w:r w:rsidRPr="008F058B">
        <w:rPr>
          <w:color w:val="000000"/>
          <w:sz w:val="28"/>
        </w:rPr>
        <w:lastRenderedPageBreak/>
        <w:t>использовать вопросы как исследовательский инструмент познания в литературном образовании;</w:t>
      </w:r>
    </w:p>
    <w:p w:rsidR="000E67AF" w:rsidRPr="008F058B" w:rsidRDefault="000E67AF" w:rsidP="000E67AF">
      <w:pPr>
        <w:numPr>
          <w:ilvl w:val="0"/>
          <w:numId w:val="11"/>
        </w:numPr>
        <w:spacing w:line="264" w:lineRule="auto"/>
        <w:jc w:val="both"/>
      </w:pPr>
      <w:r w:rsidRPr="008F058B">
        <w:rPr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E67AF" w:rsidRPr="008F058B" w:rsidRDefault="000E67AF" w:rsidP="000E67AF">
      <w:pPr>
        <w:numPr>
          <w:ilvl w:val="0"/>
          <w:numId w:val="11"/>
        </w:numPr>
        <w:spacing w:line="264" w:lineRule="auto"/>
        <w:jc w:val="both"/>
      </w:pPr>
      <w:r w:rsidRPr="008F058B">
        <w:rPr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E67AF" w:rsidRPr="008F058B" w:rsidRDefault="000E67AF" w:rsidP="000E67AF">
      <w:pPr>
        <w:numPr>
          <w:ilvl w:val="0"/>
          <w:numId w:val="11"/>
        </w:numPr>
        <w:spacing w:line="264" w:lineRule="auto"/>
        <w:jc w:val="both"/>
      </w:pPr>
      <w:r w:rsidRPr="008F058B">
        <w:rPr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0E67AF" w:rsidRPr="008F058B" w:rsidRDefault="000E67AF" w:rsidP="000E67AF">
      <w:pPr>
        <w:numPr>
          <w:ilvl w:val="0"/>
          <w:numId w:val="11"/>
        </w:numPr>
        <w:spacing w:line="264" w:lineRule="auto"/>
        <w:jc w:val="both"/>
      </w:pPr>
      <w:r w:rsidRPr="008F058B"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0E67AF" w:rsidRPr="008F058B" w:rsidRDefault="000E67AF" w:rsidP="000E67AF">
      <w:pPr>
        <w:numPr>
          <w:ilvl w:val="0"/>
          <w:numId w:val="11"/>
        </w:numPr>
        <w:spacing w:line="264" w:lineRule="auto"/>
        <w:jc w:val="both"/>
      </w:pPr>
      <w:r w:rsidRPr="008F058B">
        <w:rPr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0E67AF" w:rsidRPr="008F058B" w:rsidRDefault="000E67AF" w:rsidP="000E67AF">
      <w:pPr>
        <w:numPr>
          <w:ilvl w:val="0"/>
          <w:numId w:val="11"/>
        </w:numPr>
        <w:spacing w:line="264" w:lineRule="auto"/>
        <w:jc w:val="both"/>
      </w:pPr>
      <w:r w:rsidRPr="008F058B">
        <w:rPr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E67AF" w:rsidRDefault="000E67AF" w:rsidP="000E67A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3) Работа с информацией:</w:t>
      </w:r>
    </w:p>
    <w:p w:rsidR="000E67AF" w:rsidRPr="008F058B" w:rsidRDefault="000E67AF" w:rsidP="000E67AF">
      <w:pPr>
        <w:numPr>
          <w:ilvl w:val="0"/>
          <w:numId w:val="12"/>
        </w:numPr>
        <w:spacing w:line="264" w:lineRule="auto"/>
        <w:jc w:val="both"/>
      </w:pPr>
      <w:r w:rsidRPr="008F058B">
        <w:rPr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E67AF" w:rsidRPr="008F058B" w:rsidRDefault="000E67AF" w:rsidP="000E67AF">
      <w:pPr>
        <w:numPr>
          <w:ilvl w:val="0"/>
          <w:numId w:val="12"/>
        </w:numPr>
        <w:spacing w:line="264" w:lineRule="auto"/>
        <w:jc w:val="both"/>
      </w:pPr>
      <w:r w:rsidRPr="008F058B">
        <w:rPr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E67AF" w:rsidRPr="008F058B" w:rsidRDefault="000E67AF" w:rsidP="000E67AF">
      <w:pPr>
        <w:numPr>
          <w:ilvl w:val="0"/>
          <w:numId w:val="12"/>
        </w:numPr>
        <w:spacing w:line="264" w:lineRule="auto"/>
        <w:jc w:val="both"/>
      </w:pPr>
      <w:r w:rsidRPr="008F058B">
        <w:rPr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E67AF" w:rsidRPr="008F058B" w:rsidRDefault="000E67AF" w:rsidP="000E67AF">
      <w:pPr>
        <w:numPr>
          <w:ilvl w:val="0"/>
          <w:numId w:val="12"/>
        </w:numPr>
        <w:spacing w:line="264" w:lineRule="auto"/>
        <w:jc w:val="both"/>
      </w:pPr>
      <w:r w:rsidRPr="008F058B">
        <w:rPr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E67AF" w:rsidRPr="008F058B" w:rsidRDefault="000E67AF" w:rsidP="000E67AF">
      <w:pPr>
        <w:numPr>
          <w:ilvl w:val="0"/>
          <w:numId w:val="12"/>
        </w:numPr>
        <w:spacing w:line="264" w:lineRule="auto"/>
        <w:jc w:val="both"/>
      </w:pPr>
      <w:r w:rsidRPr="008F058B">
        <w:rPr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E67AF" w:rsidRPr="008F058B" w:rsidRDefault="000E67AF" w:rsidP="000E67AF">
      <w:pPr>
        <w:numPr>
          <w:ilvl w:val="0"/>
          <w:numId w:val="12"/>
        </w:numPr>
        <w:spacing w:line="264" w:lineRule="auto"/>
        <w:jc w:val="both"/>
      </w:pPr>
      <w:r w:rsidRPr="008F058B">
        <w:rPr>
          <w:color w:val="000000"/>
          <w:sz w:val="28"/>
        </w:rPr>
        <w:t>эффективно запоминать и систематизировать эту информацию.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>Универсальные учебные коммуникативные действия: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>1) Общение:</w:t>
      </w:r>
    </w:p>
    <w:p w:rsidR="000E67AF" w:rsidRPr="008F058B" w:rsidRDefault="000E67AF" w:rsidP="000E67AF">
      <w:pPr>
        <w:numPr>
          <w:ilvl w:val="0"/>
          <w:numId w:val="13"/>
        </w:numPr>
        <w:spacing w:line="264" w:lineRule="auto"/>
        <w:jc w:val="both"/>
      </w:pPr>
      <w:r w:rsidRPr="008F058B">
        <w:rPr>
          <w:color w:val="000000"/>
          <w:sz w:val="28"/>
        </w:rPr>
        <w:lastRenderedPageBreak/>
        <w:t>воспринимать и формулировать суждения, выражать эмоции в соответствии с условиями и целями общения;</w:t>
      </w:r>
    </w:p>
    <w:p w:rsidR="000E67AF" w:rsidRPr="008F058B" w:rsidRDefault="000E67AF" w:rsidP="000E67AF">
      <w:pPr>
        <w:numPr>
          <w:ilvl w:val="0"/>
          <w:numId w:val="13"/>
        </w:numPr>
        <w:spacing w:line="264" w:lineRule="auto"/>
        <w:jc w:val="both"/>
      </w:pPr>
      <w:r w:rsidRPr="008F058B">
        <w:rPr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E67AF" w:rsidRPr="008F058B" w:rsidRDefault="000E67AF" w:rsidP="000E67AF">
      <w:pPr>
        <w:numPr>
          <w:ilvl w:val="0"/>
          <w:numId w:val="13"/>
        </w:numPr>
        <w:spacing w:line="264" w:lineRule="auto"/>
        <w:jc w:val="both"/>
      </w:pPr>
      <w:r w:rsidRPr="008F058B">
        <w:rPr>
          <w:color w:val="000000"/>
          <w:sz w:val="28"/>
        </w:rPr>
        <w:t>выражать себя (свою точку зрения) в устных и письменных текстах;</w:t>
      </w:r>
    </w:p>
    <w:p w:rsidR="000E67AF" w:rsidRPr="008F058B" w:rsidRDefault="000E67AF" w:rsidP="000E67AF">
      <w:pPr>
        <w:numPr>
          <w:ilvl w:val="0"/>
          <w:numId w:val="13"/>
        </w:numPr>
        <w:spacing w:line="264" w:lineRule="auto"/>
        <w:jc w:val="both"/>
      </w:pPr>
      <w:r w:rsidRPr="008F058B">
        <w:rPr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E67AF" w:rsidRPr="008F058B" w:rsidRDefault="000E67AF" w:rsidP="000E67AF">
      <w:pPr>
        <w:numPr>
          <w:ilvl w:val="0"/>
          <w:numId w:val="13"/>
        </w:numPr>
        <w:spacing w:line="264" w:lineRule="auto"/>
        <w:jc w:val="both"/>
      </w:pPr>
      <w:r w:rsidRPr="008F058B">
        <w:rPr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E67AF" w:rsidRPr="008F058B" w:rsidRDefault="000E67AF" w:rsidP="000E67AF">
      <w:pPr>
        <w:numPr>
          <w:ilvl w:val="0"/>
          <w:numId w:val="13"/>
        </w:numPr>
        <w:spacing w:line="264" w:lineRule="auto"/>
        <w:jc w:val="both"/>
      </w:pPr>
      <w:r w:rsidRPr="008F058B">
        <w:rPr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E67AF" w:rsidRPr="008F058B" w:rsidRDefault="000E67AF" w:rsidP="000E67AF">
      <w:pPr>
        <w:numPr>
          <w:ilvl w:val="0"/>
          <w:numId w:val="13"/>
        </w:numPr>
        <w:spacing w:line="264" w:lineRule="auto"/>
        <w:jc w:val="both"/>
      </w:pPr>
      <w:r w:rsidRPr="008F058B">
        <w:rPr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E67AF" w:rsidRPr="008F058B" w:rsidRDefault="000E67AF" w:rsidP="000E67AF">
      <w:pPr>
        <w:numPr>
          <w:ilvl w:val="0"/>
          <w:numId w:val="13"/>
        </w:numPr>
        <w:spacing w:line="264" w:lineRule="auto"/>
        <w:jc w:val="both"/>
      </w:pPr>
      <w:r w:rsidRPr="008F058B">
        <w:rPr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E67AF" w:rsidRDefault="000E67AF" w:rsidP="000E67A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2) Совместная деятельность:</w:t>
      </w:r>
    </w:p>
    <w:p w:rsidR="000E67AF" w:rsidRPr="008F058B" w:rsidRDefault="000E67AF" w:rsidP="000E67AF">
      <w:pPr>
        <w:numPr>
          <w:ilvl w:val="0"/>
          <w:numId w:val="14"/>
        </w:numPr>
        <w:spacing w:line="264" w:lineRule="auto"/>
        <w:jc w:val="both"/>
      </w:pPr>
      <w:r w:rsidRPr="008F058B">
        <w:rPr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E67AF" w:rsidRPr="008F058B" w:rsidRDefault="000E67AF" w:rsidP="000E67AF">
      <w:pPr>
        <w:numPr>
          <w:ilvl w:val="0"/>
          <w:numId w:val="14"/>
        </w:numPr>
        <w:spacing w:line="264" w:lineRule="auto"/>
        <w:jc w:val="both"/>
      </w:pPr>
      <w:r w:rsidRPr="008F058B">
        <w:rPr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E67AF" w:rsidRPr="008F058B" w:rsidRDefault="000E67AF" w:rsidP="000E67AF">
      <w:pPr>
        <w:numPr>
          <w:ilvl w:val="0"/>
          <w:numId w:val="14"/>
        </w:numPr>
        <w:spacing w:line="264" w:lineRule="auto"/>
        <w:jc w:val="both"/>
      </w:pPr>
      <w:r w:rsidRPr="008F058B">
        <w:rPr>
          <w:color w:val="000000"/>
          <w:sz w:val="28"/>
        </w:rPr>
        <w:t>уметь обобщать мнения нескольких людей;</w:t>
      </w:r>
    </w:p>
    <w:p w:rsidR="000E67AF" w:rsidRPr="008F058B" w:rsidRDefault="000E67AF" w:rsidP="000E67AF">
      <w:pPr>
        <w:numPr>
          <w:ilvl w:val="0"/>
          <w:numId w:val="14"/>
        </w:numPr>
        <w:spacing w:line="264" w:lineRule="auto"/>
        <w:jc w:val="both"/>
      </w:pPr>
      <w:r w:rsidRPr="008F058B">
        <w:rPr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E67AF" w:rsidRPr="008F058B" w:rsidRDefault="000E67AF" w:rsidP="000E67AF">
      <w:pPr>
        <w:numPr>
          <w:ilvl w:val="0"/>
          <w:numId w:val="14"/>
        </w:numPr>
        <w:spacing w:line="264" w:lineRule="auto"/>
        <w:jc w:val="both"/>
      </w:pPr>
      <w:r w:rsidRPr="008F058B">
        <w:rPr>
          <w:color w:val="000000"/>
          <w:sz w:val="28"/>
        </w:rPr>
        <w:lastRenderedPageBreak/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E67AF" w:rsidRPr="008F058B" w:rsidRDefault="000E67AF" w:rsidP="000E67AF">
      <w:pPr>
        <w:numPr>
          <w:ilvl w:val="0"/>
          <w:numId w:val="14"/>
        </w:numPr>
        <w:spacing w:line="264" w:lineRule="auto"/>
        <w:jc w:val="both"/>
      </w:pPr>
      <w:r w:rsidRPr="008F058B">
        <w:rPr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E67AF" w:rsidRPr="008F058B" w:rsidRDefault="000E67AF" w:rsidP="000E67AF">
      <w:pPr>
        <w:numPr>
          <w:ilvl w:val="0"/>
          <w:numId w:val="14"/>
        </w:numPr>
        <w:spacing w:line="264" w:lineRule="auto"/>
        <w:jc w:val="both"/>
      </w:pPr>
      <w:r w:rsidRPr="008F058B">
        <w:rPr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E67AF" w:rsidRPr="008F058B" w:rsidRDefault="000E67AF" w:rsidP="000E67AF">
      <w:pPr>
        <w:numPr>
          <w:ilvl w:val="0"/>
          <w:numId w:val="14"/>
        </w:numPr>
        <w:spacing w:line="264" w:lineRule="auto"/>
        <w:jc w:val="both"/>
      </w:pPr>
      <w:r w:rsidRPr="008F058B">
        <w:rPr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E67AF" w:rsidRPr="008F058B" w:rsidRDefault="000E67AF" w:rsidP="000E67AF">
      <w:pPr>
        <w:numPr>
          <w:ilvl w:val="0"/>
          <w:numId w:val="14"/>
        </w:numPr>
        <w:spacing w:line="264" w:lineRule="auto"/>
        <w:jc w:val="both"/>
      </w:pPr>
      <w:r w:rsidRPr="008F058B">
        <w:rPr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E67AF" w:rsidRPr="008F058B" w:rsidRDefault="000E67AF" w:rsidP="000E67AF">
      <w:pPr>
        <w:numPr>
          <w:ilvl w:val="0"/>
          <w:numId w:val="14"/>
        </w:numPr>
        <w:spacing w:line="264" w:lineRule="auto"/>
        <w:jc w:val="both"/>
      </w:pPr>
      <w:r w:rsidRPr="008F058B">
        <w:rPr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E67AF" w:rsidRPr="008F058B" w:rsidRDefault="000E67AF" w:rsidP="000E67AF">
      <w:pPr>
        <w:numPr>
          <w:ilvl w:val="0"/>
          <w:numId w:val="14"/>
        </w:numPr>
        <w:spacing w:line="264" w:lineRule="auto"/>
        <w:jc w:val="both"/>
      </w:pPr>
      <w:r w:rsidRPr="008F058B">
        <w:rPr>
          <w:color w:val="000000"/>
          <w:sz w:val="28"/>
        </w:rPr>
        <w:t>участниками взаимодействия на литературных занятиях;</w:t>
      </w:r>
    </w:p>
    <w:p w:rsidR="000E67AF" w:rsidRPr="008F058B" w:rsidRDefault="000E67AF" w:rsidP="000E67AF">
      <w:pPr>
        <w:numPr>
          <w:ilvl w:val="0"/>
          <w:numId w:val="14"/>
        </w:numPr>
        <w:spacing w:line="264" w:lineRule="auto"/>
        <w:jc w:val="both"/>
      </w:pPr>
      <w:r w:rsidRPr="008F058B">
        <w:rPr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E67AF" w:rsidRPr="008F058B" w:rsidRDefault="000E67AF" w:rsidP="000E67AF">
      <w:pPr>
        <w:spacing w:line="264" w:lineRule="auto"/>
        <w:ind w:left="120"/>
        <w:jc w:val="both"/>
      </w:pPr>
      <w:r w:rsidRPr="008F058B">
        <w:rPr>
          <w:b/>
          <w:color w:val="000000"/>
          <w:sz w:val="28"/>
        </w:rPr>
        <w:t>Универсальные учебные регулятивные действия:</w:t>
      </w:r>
    </w:p>
    <w:p w:rsidR="000E67AF" w:rsidRPr="008F058B" w:rsidRDefault="000E67AF" w:rsidP="000E67AF">
      <w:pPr>
        <w:spacing w:line="264" w:lineRule="auto"/>
        <w:ind w:firstLine="600"/>
        <w:jc w:val="both"/>
      </w:pPr>
      <w:r w:rsidRPr="008F058B">
        <w:rPr>
          <w:b/>
          <w:color w:val="000000"/>
          <w:sz w:val="28"/>
        </w:rPr>
        <w:t>1) Самоорганизация:</w:t>
      </w:r>
    </w:p>
    <w:p w:rsidR="000E67AF" w:rsidRPr="008F058B" w:rsidRDefault="000E67AF" w:rsidP="000E67AF">
      <w:pPr>
        <w:numPr>
          <w:ilvl w:val="0"/>
          <w:numId w:val="15"/>
        </w:numPr>
        <w:spacing w:line="264" w:lineRule="auto"/>
        <w:jc w:val="both"/>
      </w:pPr>
      <w:r w:rsidRPr="008F058B">
        <w:rPr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E67AF" w:rsidRPr="008F058B" w:rsidRDefault="000E67AF" w:rsidP="000E67AF">
      <w:pPr>
        <w:numPr>
          <w:ilvl w:val="0"/>
          <w:numId w:val="15"/>
        </w:numPr>
        <w:spacing w:line="264" w:lineRule="auto"/>
        <w:jc w:val="both"/>
      </w:pPr>
      <w:r w:rsidRPr="008F058B">
        <w:rPr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E67AF" w:rsidRPr="008F058B" w:rsidRDefault="000E67AF" w:rsidP="000E67AF">
      <w:pPr>
        <w:numPr>
          <w:ilvl w:val="0"/>
          <w:numId w:val="15"/>
        </w:numPr>
        <w:spacing w:line="264" w:lineRule="auto"/>
        <w:jc w:val="both"/>
      </w:pPr>
      <w:r w:rsidRPr="008F058B">
        <w:rPr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E67AF" w:rsidRPr="008F058B" w:rsidRDefault="000E67AF" w:rsidP="000E67AF">
      <w:pPr>
        <w:numPr>
          <w:ilvl w:val="0"/>
          <w:numId w:val="15"/>
        </w:numPr>
        <w:spacing w:line="264" w:lineRule="auto"/>
        <w:jc w:val="both"/>
      </w:pPr>
      <w:r w:rsidRPr="008F058B">
        <w:rPr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E67AF" w:rsidRPr="008F058B" w:rsidRDefault="000E67AF" w:rsidP="000E67AF">
      <w:pPr>
        <w:numPr>
          <w:ilvl w:val="0"/>
          <w:numId w:val="15"/>
        </w:numPr>
        <w:spacing w:line="264" w:lineRule="auto"/>
        <w:jc w:val="both"/>
      </w:pPr>
      <w:r w:rsidRPr="008F058B">
        <w:rPr>
          <w:color w:val="000000"/>
          <w:sz w:val="28"/>
        </w:rPr>
        <w:t>делать выбор и брать ответственность за решение.</w:t>
      </w:r>
    </w:p>
    <w:p w:rsidR="000E67AF" w:rsidRDefault="000E67AF" w:rsidP="000E67A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2) Самоконтроль:</w:t>
      </w:r>
    </w:p>
    <w:p w:rsidR="000E67AF" w:rsidRPr="008F058B" w:rsidRDefault="000E67AF" w:rsidP="000E67AF">
      <w:pPr>
        <w:numPr>
          <w:ilvl w:val="0"/>
          <w:numId w:val="16"/>
        </w:numPr>
        <w:spacing w:line="264" w:lineRule="auto"/>
        <w:jc w:val="both"/>
      </w:pPr>
      <w:r w:rsidRPr="008F058B">
        <w:rPr>
          <w:color w:val="000000"/>
          <w:sz w:val="28"/>
        </w:rPr>
        <w:lastRenderedPageBreak/>
        <w:t xml:space="preserve">владеть способами самоконтроля, </w:t>
      </w:r>
      <w:proofErr w:type="spellStart"/>
      <w:r w:rsidRPr="008F058B">
        <w:rPr>
          <w:color w:val="000000"/>
          <w:sz w:val="28"/>
        </w:rPr>
        <w:t>самомотивации</w:t>
      </w:r>
      <w:proofErr w:type="spellEnd"/>
      <w:r w:rsidRPr="008F058B">
        <w:rPr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E67AF" w:rsidRPr="008F058B" w:rsidRDefault="000E67AF" w:rsidP="000E67AF">
      <w:pPr>
        <w:numPr>
          <w:ilvl w:val="0"/>
          <w:numId w:val="16"/>
        </w:numPr>
        <w:spacing w:line="264" w:lineRule="auto"/>
        <w:jc w:val="both"/>
      </w:pPr>
      <w:r w:rsidRPr="008F058B">
        <w:rPr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E67AF" w:rsidRPr="008F058B" w:rsidRDefault="000E67AF" w:rsidP="000E67AF">
      <w:pPr>
        <w:numPr>
          <w:ilvl w:val="0"/>
          <w:numId w:val="16"/>
        </w:numPr>
        <w:spacing w:line="264" w:lineRule="auto"/>
        <w:jc w:val="both"/>
      </w:pPr>
      <w:r w:rsidRPr="008F058B">
        <w:rPr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0E67AF" w:rsidRPr="008F058B" w:rsidRDefault="000E67AF" w:rsidP="000E67AF">
      <w:pPr>
        <w:numPr>
          <w:ilvl w:val="0"/>
          <w:numId w:val="16"/>
        </w:numPr>
        <w:spacing w:line="264" w:lineRule="auto"/>
        <w:jc w:val="both"/>
      </w:pPr>
      <w:r w:rsidRPr="008F058B">
        <w:rPr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E67AF" w:rsidRDefault="000E67AF" w:rsidP="000E67A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3) Эмоциональный интеллект:</w:t>
      </w:r>
    </w:p>
    <w:p w:rsidR="000E67AF" w:rsidRPr="008F058B" w:rsidRDefault="000E67AF" w:rsidP="000E67AF">
      <w:pPr>
        <w:numPr>
          <w:ilvl w:val="0"/>
          <w:numId w:val="17"/>
        </w:numPr>
        <w:spacing w:line="264" w:lineRule="auto"/>
        <w:jc w:val="both"/>
      </w:pPr>
      <w:r w:rsidRPr="008F058B">
        <w:rPr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0E67AF" w:rsidRPr="008F058B" w:rsidRDefault="000E67AF" w:rsidP="000E67AF">
      <w:pPr>
        <w:numPr>
          <w:ilvl w:val="0"/>
          <w:numId w:val="17"/>
        </w:numPr>
        <w:spacing w:line="264" w:lineRule="auto"/>
        <w:jc w:val="both"/>
      </w:pPr>
      <w:r w:rsidRPr="008F058B">
        <w:rPr>
          <w:color w:val="000000"/>
          <w:sz w:val="28"/>
        </w:rPr>
        <w:t>выявлять и анализировать причины эмоций;</w:t>
      </w:r>
    </w:p>
    <w:p w:rsidR="000E67AF" w:rsidRPr="008F058B" w:rsidRDefault="000E67AF" w:rsidP="000E67AF">
      <w:pPr>
        <w:numPr>
          <w:ilvl w:val="0"/>
          <w:numId w:val="17"/>
        </w:numPr>
        <w:spacing w:line="264" w:lineRule="auto"/>
        <w:jc w:val="both"/>
      </w:pPr>
      <w:r w:rsidRPr="008F058B">
        <w:rPr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E67AF" w:rsidRPr="008F058B" w:rsidRDefault="000E67AF" w:rsidP="000E67AF">
      <w:pPr>
        <w:numPr>
          <w:ilvl w:val="0"/>
          <w:numId w:val="17"/>
        </w:numPr>
        <w:spacing w:line="264" w:lineRule="auto"/>
        <w:jc w:val="both"/>
      </w:pPr>
      <w:r w:rsidRPr="008F058B">
        <w:rPr>
          <w:color w:val="000000"/>
          <w:sz w:val="28"/>
        </w:rPr>
        <w:t>регулировать способ выражения своих эмоций.</w:t>
      </w:r>
    </w:p>
    <w:p w:rsidR="000E67AF" w:rsidRDefault="000E67AF" w:rsidP="000E67A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4) Принятие себя и других:</w:t>
      </w:r>
    </w:p>
    <w:p w:rsidR="000E67AF" w:rsidRPr="008F058B" w:rsidRDefault="000E67AF" w:rsidP="000E67AF">
      <w:pPr>
        <w:numPr>
          <w:ilvl w:val="0"/>
          <w:numId w:val="18"/>
        </w:numPr>
        <w:spacing w:line="264" w:lineRule="auto"/>
        <w:jc w:val="both"/>
      </w:pPr>
      <w:r w:rsidRPr="008F058B">
        <w:rPr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E67AF" w:rsidRPr="008F058B" w:rsidRDefault="000E67AF" w:rsidP="000E67AF">
      <w:pPr>
        <w:numPr>
          <w:ilvl w:val="0"/>
          <w:numId w:val="18"/>
        </w:numPr>
        <w:spacing w:line="264" w:lineRule="auto"/>
        <w:jc w:val="both"/>
      </w:pPr>
      <w:r w:rsidRPr="008F058B">
        <w:rPr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0E67AF" w:rsidRPr="008F058B" w:rsidRDefault="000E67AF" w:rsidP="000E67AF">
      <w:pPr>
        <w:numPr>
          <w:ilvl w:val="0"/>
          <w:numId w:val="18"/>
        </w:numPr>
        <w:spacing w:line="264" w:lineRule="auto"/>
        <w:jc w:val="both"/>
      </w:pPr>
      <w:r w:rsidRPr="008F058B">
        <w:rPr>
          <w:color w:val="000000"/>
          <w:sz w:val="28"/>
        </w:rPr>
        <w:t>проявлять открытость себе и другим;</w:t>
      </w:r>
    </w:p>
    <w:p w:rsidR="000E67AF" w:rsidRPr="008F058B" w:rsidRDefault="000E67AF" w:rsidP="000E67AF">
      <w:pPr>
        <w:numPr>
          <w:ilvl w:val="0"/>
          <w:numId w:val="18"/>
        </w:numPr>
        <w:spacing w:line="264" w:lineRule="auto"/>
        <w:jc w:val="both"/>
      </w:pPr>
      <w:r w:rsidRPr="008F058B">
        <w:rPr>
          <w:color w:val="000000"/>
          <w:sz w:val="28"/>
        </w:rPr>
        <w:t>осознавать невозможность контролировать всё вокруг.</w:t>
      </w:r>
    </w:p>
    <w:p w:rsidR="000E67AF" w:rsidRPr="008F058B" w:rsidRDefault="000E67AF" w:rsidP="000E67AF">
      <w:pPr>
        <w:spacing w:line="264" w:lineRule="auto"/>
        <w:ind w:left="120"/>
        <w:jc w:val="both"/>
      </w:pPr>
    </w:p>
    <w:p w:rsidR="000E67AF" w:rsidRPr="008F058B" w:rsidRDefault="000E67AF" w:rsidP="000E67AF">
      <w:pPr>
        <w:sectPr w:rsidR="000E67AF" w:rsidRPr="008F058B">
          <w:pgSz w:w="11906" w:h="16383"/>
          <w:pgMar w:top="1134" w:right="850" w:bottom="1134" w:left="1701" w:header="720" w:footer="720" w:gutter="0"/>
          <w:cols w:space="720"/>
        </w:sectPr>
      </w:pPr>
    </w:p>
    <w:p w:rsidR="000E67AF" w:rsidRDefault="000E67AF" w:rsidP="000E67AF">
      <w:pPr>
        <w:ind w:left="120"/>
      </w:pPr>
      <w:bookmarkStart w:id="17" w:name="block-31289034"/>
      <w:bookmarkEnd w:id="16"/>
      <w:r w:rsidRPr="008F058B">
        <w:rPr>
          <w:b/>
          <w:color w:val="000000"/>
          <w:sz w:val="28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0E67AF" w:rsidRDefault="000E67AF" w:rsidP="000E67AF">
      <w:pPr>
        <w:ind w:left="120"/>
      </w:pPr>
      <w:r>
        <w:rPr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644"/>
        <w:gridCol w:w="1508"/>
        <w:gridCol w:w="1841"/>
        <w:gridCol w:w="1910"/>
        <w:gridCol w:w="3063"/>
      </w:tblGrid>
      <w:tr w:rsidR="000E67AF" w:rsidTr="003F70C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0E67AF" w:rsidRDefault="000E67AF" w:rsidP="003F70CA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0E67AF" w:rsidRDefault="000E67AF" w:rsidP="003F70C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0E67AF" w:rsidRDefault="000E67AF" w:rsidP="003F70CA">
            <w:pPr>
              <w:ind w:left="135"/>
            </w:pPr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7AF" w:rsidRDefault="000E67AF" w:rsidP="003F70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7AF" w:rsidRDefault="000E67AF" w:rsidP="003F70C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0E67AF" w:rsidRDefault="000E67AF" w:rsidP="003F70CA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0E67AF" w:rsidRDefault="000E67AF" w:rsidP="003F70CA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0E67AF" w:rsidRDefault="000E67AF" w:rsidP="003F70C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7AF" w:rsidRDefault="000E67AF" w:rsidP="003F70CA"/>
        </w:tc>
      </w:tr>
      <w:tr w:rsidR="000E67AF" w:rsidTr="003F70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Древнерусская литература</w:t>
            </w: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color w:val="000000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7AF" w:rsidRDefault="000E67AF" w:rsidP="003F70CA"/>
        </w:tc>
      </w:tr>
      <w:tr w:rsidR="000E67AF" w:rsidTr="003F70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Литература XVIII века</w:t>
            </w: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8F058B">
              <w:rPr>
                <w:color w:val="000000"/>
              </w:rPr>
              <w:t>Елисаветы</w:t>
            </w:r>
            <w:proofErr w:type="spellEnd"/>
            <w:r w:rsidRPr="008F058B">
              <w:rPr>
                <w:color w:val="000000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7AF" w:rsidRDefault="000E67AF" w:rsidP="003F70CA"/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b/>
                <w:color w:val="000000"/>
              </w:rPr>
              <w:t>Раздел 3.</w:t>
            </w:r>
            <w:r w:rsidRPr="008F058B">
              <w:rPr>
                <w:color w:val="000000"/>
              </w:rPr>
              <w:t xml:space="preserve"> </w:t>
            </w:r>
            <w:r w:rsidRPr="008F058B">
              <w:rPr>
                <w:b/>
                <w:color w:val="000000"/>
              </w:rPr>
              <w:t xml:space="preserve">Литература первой половины </w:t>
            </w:r>
            <w:r>
              <w:rPr>
                <w:b/>
                <w:color w:val="000000"/>
              </w:rPr>
              <w:t>XIX</w:t>
            </w:r>
            <w:r w:rsidRPr="008F058B">
              <w:rPr>
                <w:b/>
                <w:color w:val="000000"/>
              </w:rPr>
              <w:t xml:space="preserve"> века</w:t>
            </w: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Поэзия пушкинской эпохи. К. Н. Батюшков, А. А. Дельвиг, </w:t>
            </w:r>
            <w:proofErr w:type="spellStart"/>
            <w:r w:rsidRPr="008F058B">
              <w:rPr>
                <w:color w:val="000000"/>
              </w:rPr>
              <w:t>Н.М.Языков</w:t>
            </w:r>
            <w:proofErr w:type="spellEnd"/>
            <w:r w:rsidRPr="008F058B">
              <w:rPr>
                <w:color w:val="000000"/>
              </w:rPr>
              <w:t xml:space="preserve">, Е. А. Баратынский (не менее трёх </w:t>
            </w:r>
            <w:r w:rsidRPr="008F058B">
              <w:rPr>
                <w:color w:val="000000"/>
              </w:rPr>
              <w:lastRenderedPageBreak/>
              <w:t>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>А. С. Пушкин. Стихотворения (не менее пяти по выбору</w:t>
            </w:r>
            <w:proofErr w:type="gramStart"/>
            <w:r w:rsidRPr="008F058B">
              <w:rPr>
                <w:color w:val="000000"/>
              </w:rPr>
              <w:t>).Например</w:t>
            </w:r>
            <w:proofErr w:type="gramEnd"/>
            <w:r w:rsidRPr="008F058B">
              <w:rPr>
                <w:color w:val="000000"/>
              </w:rPr>
              <w:t xml:space="preserve">, «Бесы», «Брожу ли я вдоль улиц шумных…», «...Вновь я посетил…», «Из </w:t>
            </w:r>
            <w:proofErr w:type="spellStart"/>
            <w:r w:rsidRPr="008F058B">
              <w:rPr>
                <w:color w:val="000000"/>
              </w:rPr>
              <w:t>Пиндемонти</w:t>
            </w:r>
            <w:proofErr w:type="spellEnd"/>
            <w:r w:rsidRPr="008F058B">
              <w:rPr>
                <w:color w:val="000000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color w:val="000000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color w:val="000000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7AF" w:rsidRDefault="000E67AF" w:rsidP="003F70CA"/>
        </w:tc>
      </w:tr>
      <w:tr w:rsidR="000E67AF" w:rsidTr="003F70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Зарубежная литература</w:t>
            </w: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Зарубежная проза первой половины </w:t>
            </w:r>
            <w:r>
              <w:rPr>
                <w:color w:val="000000"/>
              </w:rPr>
              <w:t>XIX</w:t>
            </w:r>
            <w:r w:rsidRPr="008F058B">
              <w:rPr>
                <w:color w:val="000000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7AF" w:rsidRDefault="000E67AF" w:rsidP="003F70CA"/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color w:val="000000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color w:val="000000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color w:val="000000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Ре</w:t>
            </w:r>
            <w:r>
              <w:rPr>
                <w:color w:val="000000"/>
              </w:rPr>
              <w:t>гиональный компонент (7ч) + Резервное время (7ч)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/>
        </w:tc>
      </w:tr>
    </w:tbl>
    <w:p w:rsidR="000E67AF" w:rsidRDefault="000E67AF" w:rsidP="000E67AF">
      <w:pPr>
        <w:sectPr w:rsidR="000E67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7AF" w:rsidRDefault="000E67AF" w:rsidP="000E67AF">
      <w:pPr>
        <w:ind w:left="120"/>
      </w:pPr>
      <w:bookmarkStart w:id="18" w:name="block-31289035"/>
      <w:bookmarkEnd w:id="17"/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0E67AF" w:rsidRDefault="000E67AF" w:rsidP="000E67AF">
      <w:pPr>
        <w:ind w:left="120"/>
      </w:pPr>
      <w:r>
        <w:rPr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854"/>
        <w:gridCol w:w="1108"/>
        <w:gridCol w:w="1841"/>
        <w:gridCol w:w="1960"/>
        <w:gridCol w:w="1347"/>
        <w:gridCol w:w="3090"/>
      </w:tblGrid>
      <w:tr w:rsidR="000E67AF" w:rsidTr="003F70C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0E67AF" w:rsidRDefault="000E67AF" w:rsidP="003F70CA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0E67AF" w:rsidRDefault="000E67AF" w:rsidP="003F70C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0E67AF" w:rsidRDefault="000E67AF" w:rsidP="003F70CA">
            <w:pPr>
              <w:ind w:left="135"/>
            </w:pPr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7AF" w:rsidRDefault="000E67AF" w:rsidP="003F70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7AF" w:rsidRDefault="000E67AF" w:rsidP="003F70C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0E67AF" w:rsidRDefault="000E67AF" w:rsidP="003F70CA">
            <w:pPr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0E67AF" w:rsidRDefault="000E67AF" w:rsidP="003F70CA">
            <w:pPr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0E67AF" w:rsidRDefault="000E67AF" w:rsidP="003F70C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7AF" w:rsidRDefault="000E67AF" w:rsidP="003F70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7AF" w:rsidRDefault="000E67AF" w:rsidP="003F70CA"/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Введение в курс литературы 9 класса</w:t>
            </w:r>
            <w:r>
              <w:rPr>
                <w:color w:val="000000"/>
              </w:rPr>
              <w:t xml:space="preserve">. </w:t>
            </w:r>
            <w:r w:rsidRPr="008F058B">
              <w:rPr>
                <w:b/>
                <w:bCs/>
                <w:color w:val="000000"/>
              </w:rPr>
              <w:t>Региональный компонент.</w:t>
            </w:r>
            <w:r>
              <w:rPr>
                <w:color w:val="000000"/>
              </w:rPr>
              <w:t xml:space="preserve"> Документальные очерки о литераторах Магадана и Магаданской области Сергея </w:t>
            </w:r>
            <w:proofErr w:type="spellStart"/>
            <w:r>
              <w:rPr>
                <w:color w:val="000000"/>
              </w:rPr>
              <w:t>Сущанского</w:t>
            </w:r>
            <w:proofErr w:type="spellEnd"/>
            <w:r>
              <w:rPr>
                <w:color w:val="000000"/>
              </w:rPr>
              <w:t xml:space="preserve"> «Штрихи к портретам».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proofErr w:type="spellStart"/>
            <w:r w:rsidRPr="008F058B">
              <w:rPr>
                <w:color w:val="000000"/>
              </w:rPr>
              <w:t>Библиотепка</w:t>
            </w:r>
            <w:proofErr w:type="spellEnd"/>
            <w:r w:rsidRPr="008F058B">
              <w:rPr>
                <w:color w:val="000000"/>
              </w:rPr>
              <w:t xml:space="preserve">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d</w:t>
              </w:r>
              <w:r w:rsidRPr="008F058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8F058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b/>
                <w:bCs/>
                <w:color w:val="000000"/>
              </w:rPr>
              <w:t>Развитие речи</w:t>
            </w:r>
            <w:r w:rsidRPr="008F058B">
              <w:rPr>
                <w:color w:val="000000"/>
              </w:rPr>
              <w:t>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8F058B">
              <w:rPr>
                <w:color w:val="000000"/>
              </w:rPr>
              <w:t>Елисаветы</w:t>
            </w:r>
            <w:proofErr w:type="spellEnd"/>
            <w:r w:rsidRPr="008F058B">
              <w:rPr>
                <w:color w:val="000000"/>
              </w:rPr>
              <w:t xml:space="preserve"> Петровны 1747 года». </w:t>
            </w:r>
            <w:r>
              <w:rPr>
                <w:color w:val="000000"/>
              </w:rPr>
              <w:t xml:space="preserve">Жанр оды. Прославление в оде </w:t>
            </w:r>
            <w:r>
              <w:rPr>
                <w:color w:val="000000"/>
              </w:rPr>
              <w:lastRenderedPageBreak/>
              <w:t>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fb</w:t>
              </w:r>
              <w:r w:rsidRPr="008F058B">
                <w:rPr>
                  <w:color w:val="0000FF"/>
                  <w:u w:val="single"/>
                </w:rPr>
                <w:t>48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8F058B">
              <w:rPr>
                <w:color w:val="000000"/>
              </w:rPr>
              <w:t>Елисаветы</w:t>
            </w:r>
            <w:proofErr w:type="spellEnd"/>
            <w:r w:rsidRPr="008F058B">
              <w:rPr>
                <w:color w:val="000000"/>
              </w:rPr>
              <w:t xml:space="preserve"> Петровны 1747 года» и другие стихотворения. </w:t>
            </w:r>
            <w:r>
              <w:rPr>
                <w:color w:val="000000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fcba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 Русская литература Х</w:t>
            </w:r>
            <w:r>
              <w:rPr>
                <w:color w:val="000000"/>
              </w:rPr>
              <w:t>VIII</w:t>
            </w:r>
            <w:r w:rsidRPr="008F058B">
              <w:rPr>
                <w:color w:val="000000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color w:val="000000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fddc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fef</w:t>
              </w:r>
              <w:r w:rsidRPr="008F058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DA5386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Внеклассное чтение. "Мои любимые книги". </w:t>
            </w:r>
            <w:r w:rsidRPr="00DA5386">
              <w:rPr>
                <w:color w:val="000000"/>
              </w:rPr>
              <w:t>Открытия летнего чтения</w:t>
            </w:r>
            <w:r>
              <w:rPr>
                <w:color w:val="000000"/>
              </w:rPr>
              <w:t xml:space="preserve">. </w:t>
            </w:r>
            <w:r w:rsidRPr="00DA5386">
              <w:rPr>
                <w:b/>
                <w:bCs/>
                <w:color w:val="000000"/>
              </w:rPr>
              <w:t>Региональный компонент</w:t>
            </w:r>
            <w:r>
              <w:rPr>
                <w:color w:val="000000"/>
              </w:rPr>
              <w:t xml:space="preserve">. Лирика Анастасии </w:t>
            </w:r>
            <w:proofErr w:type="spellStart"/>
            <w:r>
              <w:rPr>
                <w:color w:val="000000"/>
              </w:rPr>
              <w:t>Якубек</w:t>
            </w:r>
            <w:proofErr w:type="spellEnd"/>
            <w:r>
              <w:rPr>
                <w:color w:val="000000"/>
              </w:rPr>
              <w:t>. Тематика сборника «Все слишком рядом»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DA53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Н.М. Карамзин. Повесть "Бедная Лиза". </w:t>
            </w:r>
            <w:r>
              <w:rPr>
                <w:color w:val="000000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40584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Н. М. Карамзин. Повесть «Бедная Лиза». </w:t>
            </w:r>
            <w:r>
              <w:rPr>
                <w:color w:val="000000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40692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Основные черты русской литературы первой половины Х</w:t>
            </w:r>
            <w:r>
              <w:rPr>
                <w:color w:val="000000"/>
              </w:rPr>
              <w:t>I</w:t>
            </w:r>
            <w:r w:rsidRPr="008F058B">
              <w:rPr>
                <w:color w:val="000000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color w:val="000000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ae</w:t>
              </w:r>
              <w:r w:rsidRPr="008F058B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bec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48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А. С. Грибоедов. Жизнь и творчество. </w:t>
            </w:r>
            <w:r>
              <w:rPr>
                <w:color w:val="000000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4166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417</w:t>
              </w:r>
              <w:r>
                <w:rPr>
                  <w:color w:val="0000FF"/>
                  <w:u w:val="single"/>
                </w:rPr>
                <w:t>a</w:t>
              </w:r>
              <w:r w:rsidRPr="008F058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8F058B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А. С. Грибоедов. Комедия «Горе от ума». </w:t>
            </w:r>
            <w:proofErr w:type="spellStart"/>
            <w:r>
              <w:rPr>
                <w:color w:val="000000"/>
              </w:rPr>
              <w:t>Фамусовская</w:t>
            </w:r>
            <w:proofErr w:type="spellEnd"/>
            <w:r>
              <w:rPr>
                <w:color w:val="000000"/>
              </w:rPr>
              <w:t xml:space="preserve">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aec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А. С. Грибоедов. Комедия «Горе </w:t>
            </w:r>
            <w:r w:rsidRPr="008F058B">
              <w:rPr>
                <w:color w:val="000000"/>
              </w:rPr>
              <w:lastRenderedPageBreak/>
              <w:t xml:space="preserve">от ума». </w:t>
            </w:r>
            <w:r>
              <w:rPr>
                <w:color w:val="000000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8F058B">
                <w:rPr>
                  <w:color w:val="0000FF"/>
                  <w:u w:val="single"/>
                </w:rPr>
                <w:t>18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А.С. Грибоедов. Комедия "Горе от ума". Открытость финала пьесы, его нравственно-</w:t>
            </w:r>
            <w:proofErr w:type="spellStart"/>
            <w:r w:rsidRPr="008F058B">
              <w:rPr>
                <w:color w:val="000000"/>
              </w:rPr>
              <w:t>филосовское</w:t>
            </w:r>
            <w:proofErr w:type="spellEnd"/>
            <w:r w:rsidRPr="008F058B">
              <w:rPr>
                <w:color w:val="000000"/>
              </w:rPr>
              <w:t xml:space="preserve">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fd</w:t>
              </w:r>
              <w:r w:rsidRPr="008F058B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d</w:t>
              </w:r>
              <w:r w:rsidRPr="008F058B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А. С. Грибоедов. Комедия «Горе от ума». </w:t>
            </w:r>
            <w:r>
              <w:rPr>
                <w:color w:val="000000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ea</w:t>
              </w:r>
              <w:r w:rsidRPr="008F058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1295">
              <w:rPr>
                <w:b/>
                <w:bCs/>
                <w:color w:val="000000"/>
              </w:rPr>
              <w:t>Развитие речи.</w:t>
            </w: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</w:t>
            </w:r>
            <w:r w:rsidRPr="008F058B">
              <w:rPr>
                <w:color w:val="000000"/>
              </w:rPr>
              <w:t>очинени</w:t>
            </w:r>
            <w:r>
              <w:rPr>
                <w:color w:val="000000"/>
              </w:rPr>
              <w:t>е</w:t>
            </w:r>
            <w:r w:rsidRPr="008F058B">
              <w:rPr>
                <w:color w:val="000000"/>
              </w:rPr>
              <w:t xml:space="preserve"> по </w:t>
            </w:r>
            <w:r>
              <w:rPr>
                <w:color w:val="000000"/>
              </w:rPr>
              <w:t xml:space="preserve">пьесе </w:t>
            </w:r>
            <w:r w:rsidRPr="008F058B">
              <w:rPr>
                <w:color w:val="000000"/>
              </w:rPr>
              <w:t>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Pr="008F1295" w:rsidRDefault="000E67AF" w:rsidP="003F70CA">
            <w:pPr>
              <w:ind w:left="135"/>
              <w:jc w:val="center"/>
              <w:rPr>
                <w:b/>
                <w:bCs/>
              </w:rPr>
            </w:pPr>
            <w:r w:rsidRPr="008F1295">
              <w:rPr>
                <w:b/>
                <w:bCs/>
              </w:rPr>
              <w:t>Сочинение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Поэзия пушкинской эпохи. </w:t>
            </w:r>
            <w:proofErr w:type="spellStart"/>
            <w:r w:rsidRPr="008F058B">
              <w:rPr>
                <w:color w:val="000000"/>
              </w:rPr>
              <w:t>К.Н.Батюшков</w:t>
            </w:r>
            <w:proofErr w:type="spellEnd"/>
            <w:r w:rsidRPr="008F058B">
              <w:rPr>
                <w:color w:val="000000"/>
              </w:rPr>
              <w:t xml:space="preserve">, </w:t>
            </w:r>
            <w:proofErr w:type="spellStart"/>
            <w:r w:rsidRPr="008F058B">
              <w:rPr>
                <w:color w:val="000000"/>
              </w:rPr>
              <w:t>А.А.Дельвиг</w:t>
            </w:r>
            <w:proofErr w:type="spellEnd"/>
            <w:r w:rsidRPr="008F058B">
              <w:rPr>
                <w:color w:val="000000"/>
              </w:rPr>
              <w:t>, Н. М. Языков, Е. А. Баратынский (не менее трёх стихотворений по выбору) Основные темы лирики</w:t>
            </w:r>
            <w:r>
              <w:rPr>
                <w:color w:val="000000"/>
              </w:rPr>
              <w:t xml:space="preserve">. </w:t>
            </w:r>
            <w:r w:rsidRPr="00DA5386">
              <w:rPr>
                <w:b/>
                <w:bCs/>
                <w:color w:val="000000"/>
              </w:rPr>
              <w:t>Региональный компонент</w:t>
            </w:r>
            <w:r>
              <w:rPr>
                <w:color w:val="000000"/>
              </w:rPr>
              <w:t>. Поэзия Киры Врублевской. Тематика сборника «Моя кириллица».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44328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44580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А. С. Пушкин. Жизнь и </w:t>
            </w:r>
            <w:proofErr w:type="spellStart"/>
            <w:r w:rsidRPr="008F058B">
              <w:rPr>
                <w:color w:val="000000"/>
              </w:rPr>
              <w:t>творчество.Поэтическое</w:t>
            </w:r>
            <w:proofErr w:type="spellEnd"/>
            <w:r w:rsidRPr="008F058B">
              <w:rPr>
                <w:color w:val="000000"/>
              </w:rPr>
              <w:t xml:space="preserve">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421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proofErr w:type="spellStart"/>
            <w:r w:rsidRPr="008F058B">
              <w:rPr>
                <w:color w:val="000000"/>
              </w:rPr>
              <w:t>А.С.Пушкин</w:t>
            </w:r>
            <w:proofErr w:type="spellEnd"/>
            <w:r w:rsidRPr="008F058B">
              <w:rPr>
                <w:color w:val="000000"/>
              </w:rPr>
              <w:t>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А.С. Пушкин. Лирика Михайловского периода:</w:t>
            </w:r>
            <w:r>
              <w:rPr>
                <w:color w:val="000000"/>
              </w:rPr>
              <w:t xml:space="preserve"> </w:t>
            </w:r>
            <w:r w:rsidRPr="008F058B">
              <w:rPr>
                <w:color w:val="000000"/>
              </w:rPr>
              <w:t xml:space="preserve">"К морю", "Вакхическая песня", "Подражание </w:t>
            </w:r>
            <w:r>
              <w:rPr>
                <w:color w:val="000000"/>
              </w:rPr>
              <w:t>К</w:t>
            </w:r>
            <w:r w:rsidRPr="008F058B">
              <w:rPr>
                <w:color w:val="000000"/>
              </w:rPr>
              <w:t>орану"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42618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4273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4285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DA5386" w:rsidRDefault="000E67AF" w:rsidP="003F70CA">
            <w:pPr>
              <w:ind w:left="135"/>
            </w:pPr>
            <w:r w:rsidRPr="00DA5386">
              <w:rPr>
                <w:b/>
                <w:bCs/>
                <w:color w:val="000000"/>
              </w:rPr>
              <w:t>Региональный компонент</w:t>
            </w:r>
            <w:r>
              <w:rPr>
                <w:color w:val="000000"/>
              </w:rPr>
              <w:t xml:space="preserve">. Лирика Елены </w:t>
            </w:r>
            <w:proofErr w:type="spellStart"/>
            <w:r>
              <w:rPr>
                <w:color w:val="000000"/>
              </w:rPr>
              <w:t>Гоголевой</w:t>
            </w:r>
            <w:proofErr w:type="spellEnd"/>
            <w:r>
              <w:rPr>
                <w:color w:val="000000"/>
              </w:rPr>
              <w:t>. Сборник «И август на исходе». Тема поэта и поэзии,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4297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1295">
              <w:rPr>
                <w:b/>
                <w:bCs/>
                <w:color w:val="000000"/>
              </w:rPr>
              <w:t>Развитие речи</w:t>
            </w:r>
            <w:r w:rsidRPr="008F058B">
              <w:rPr>
                <w:color w:val="000000"/>
              </w:rPr>
              <w:t>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Pr="008F1295" w:rsidRDefault="000E67AF" w:rsidP="003F70CA">
            <w:pPr>
              <w:ind w:left="135"/>
              <w:jc w:val="center"/>
              <w:rPr>
                <w:b/>
                <w:bCs/>
              </w:rPr>
            </w:pPr>
            <w:r w:rsidRPr="008F1295">
              <w:rPr>
                <w:b/>
                <w:bCs/>
              </w:rPr>
              <w:t xml:space="preserve">Анализ стихотворения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А.С. Пушкин. Тема жизни и </w:t>
            </w:r>
            <w:r w:rsidRPr="008F058B">
              <w:rPr>
                <w:color w:val="000000"/>
              </w:rPr>
              <w:lastRenderedPageBreak/>
              <w:t>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d</w:t>
              </w:r>
              <w:r w:rsidRPr="008F058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А.С. Пушкин. «Каменноостровский цикл»: «Отцы пустынники и жены непорочны…», «Из </w:t>
            </w:r>
            <w:proofErr w:type="spellStart"/>
            <w:r w:rsidRPr="008F058B">
              <w:rPr>
                <w:color w:val="000000"/>
              </w:rPr>
              <w:t>Пиндемонти</w:t>
            </w:r>
            <w:proofErr w:type="spellEnd"/>
            <w:r w:rsidRPr="008F058B">
              <w:rPr>
                <w:color w:val="000000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e</w:t>
              </w:r>
              <w:r w:rsidRPr="008F058B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1295">
              <w:rPr>
                <w:b/>
                <w:bCs/>
                <w:color w:val="000000"/>
              </w:rPr>
              <w:t>Развитие речи</w:t>
            </w:r>
            <w:r w:rsidRPr="008F058B">
              <w:rPr>
                <w:color w:val="000000"/>
              </w:rPr>
              <w:t>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430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1295">
              <w:rPr>
                <w:b/>
                <w:bCs/>
                <w:color w:val="000000"/>
              </w:rPr>
              <w:t>Развитие речи.</w:t>
            </w:r>
            <w:r w:rsidRPr="008F058B">
              <w:rPr>
                <w:color w:val="000000"/>
              </w:rPr>
              <w:t xml:space="preserve">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Pr="008F1295" w:rsidRDefault="000E67AF" w:rsidP="003F70CA">
            <w:pPr>
              <w:ind w:left="135"/>
              <w:jc w:val="center"/>
              <w:rPr>
                <w:b/>
                <w:bCs/>
              </w:rPr>
            </w:pPr>
            <w:r w:rsidRPr="008F1295">
              <w:rPr>
                <w:b/>
                <w:bCs/>
              </w:rPr>
              <w:t>Сочинение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4336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434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А.С. Пушкин. Поэма «Медный всадник»: образ Петра </w:t>
            </w:r>
            <w:r>
              <w:rPr>
                <w:color w:val="000000"/>
              </w:rPr>
              <w:t>I</w:t>
            </w:r>
            <w:r w:rsidRPr="008F058B">
              <w:rPr>
                <w:color w:val="000000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43658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43770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4387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А.С. Пушкин. Роман "Евгений Онегин". Главные мужские образы романа. </w:t>
            </w:r>
            <w:r>
              <w:rPr>
                <w:color w:val="000000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43982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color w:val="000000"/>
              </w:rPr>
              <w:t xml:space="preserve">Образ </w:t>
            </w:r>
            <w:r>
              <w:rPr>
                <w:color w:val="000000"/>
              </w:rPr>
              <w:lastRenderedPageBreak/>
              <w:t>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a</w:t>
              </w:r>
              <w:r w:rsidRPr="008F058B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bb</w:t>
              </w:r>
              <w:r w:rsidRPr="008F058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1295">
              <w:rPr>
                <w:b/>
                <w:bCs/>
                <w:color w:val="000000"/>
              </w:rPr>
              <w:t>Развитие речи.</w:t>
            </w:r>
            <w:r w:rsidRPr="008F058B">
              <w:rPr>
                <w:color w:val="000000"/>
              </w:rPr>
              <w:t xml:space="preserve">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Pr="008F1295" w:rsidRDefault="000E67AF" w:rsidP="003F70CA">
            <w:pPr>
              <w:ind w:left="135"/>
              <w:jc w:val="center"/>
              <w:rPr>
                <w:b/>
                <w:bCs/>
              </w:rPr>
            </w:pPr>
            <w:r w:rsidRPr="008F1295">
              <w:rPr>
                <w:b/>
                <w:bCs/>
              </w:rPr>
              <w:t>Сочинение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А. С. Пушкин. Роман в стихах "Евгений Онегин" как энциклопедия русской жизни. </w:t>
            </w:r>
            <w:r>
              <w:rPr>
                <w:color w:val="000000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e</w:t>
              </w:r>
              <w:r w:rsidRPr="008F058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1295">
              <w:rPr>
                <w:b/>
                <w:bCs/>
                <w:color w:val="000000"/>
              </w:rPr>
              <w:t>Развитие речи.</w:t>
            </w:r>
            <w:r w:rsidRPr="008F058B">
              <w:rPr>
                <w:color w:val="000000"/>
              </w:rPr>
              <w:t xml:space="preserve">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fcc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1295">
              <w:rPr>
                <w:b/>
                <w:bCs/>
                <w:color w:val="000000"/>
              </w:rPr>
              <w:t>Развитие речи.</w:t>
            </w:r>
            <w:r w:rsidRPr="008F058B">
              <w:rPr>
                <w:color w:val="000000"/>
              </w:rPr>
              <w:t xml:space="preserve">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Pr="008F1295" w:rsidRDefault="000E67AF" w:rsidP="003F70CA">
            <w:pPr>
              <w:ind w:left="135"/>
              <w:jc w:val="center"/>
              <w:rPr>
                <w:b/>
                <w:bCs/>
              </w:rPr>
            </w:pPr>
            <w:r w:rsidRPr="008F1295">
              <w:rPr>
                <w:b/>
                <w:bCs/>
              </w:rPr>
              <w:t>Сочинение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440</w:t>
              </w:r>
              <w:r>
                <w:rPr>
                  <w:color w:val="0000FF"/>
                  <w:u w:val="single"/>
                </w:rPr>
                <w:t>e</w:t>
              </w:r>
              <w:r w:rsidRPr="008F058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449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1295" w:rsidRDefault="000E67AF" w:rsidP="003F70CA">
            <w:pPr>
              <w:ind w:left="135"/>
            </w:pPr>
            <w:r w:rsidRPr="008F058B">
              <w:rPr>
                <w:color w:val="000000"/>
              </w:rPr>
              <w:t>М. Ю. Лермонтов.</w:t>
            </w:r>
            <w:r>
              <w:rPr>
                <w:color w:val="000000"/>
              </w:rPr>
              <w:t xml:space="preserve"> </w:t>
            </w:r>
            <w:r w:rsidRPr="008F058B">
              <w:rPr>
                <w:color w:val="000000"/>
              </w:rPr>
              <w:t xml:space="preserve">Тема назначения поэта и поэзии. </w:t>
            </w:r>
            <w:r w:rsidRPr="008F1295">
              <w:rPr>
                <w:color w:val="000000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129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bca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d</w:t>
              </w:r>
              <w:r w:rsidRPr="008F058B">
                <w:rPr>
                  <w:color w:val="0000FF"/>
                  <w:u w:val="single"/>
                </w:rPr>
                <w:t>00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</w:t>
              </w:r>
              <w:r w:rsidRPr="008F058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М. Ю. Лермонтов. Тема родины в лирике поэта. </w:t>
            </w:r>
            <w:r>
              <w:rPr>
                <w:color w:val="000000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45034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4514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1295">
              <w:rPr>
                <w:b/>
                <w:bCs/>
                <w:color w:val="000000"/>
              </w:rPr>
              <w:t>Развитие речи.</w:t>
            </w:r>
            <w:r w:rsidRPr="008F058B">
              <w:rPr>
                <w:color w:val="000000"/>
              </w:rPr>
              <w:t xml:space="preserve">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Pr="00DA5386" w:rsidRDefault="000E67AF" w:rsidP="003F70CA">
            <w:pPr>
              <w:ind w:left="135"/>
              <w:jc w:val="center"/>
              <w:rPr>
                <w:b/>
                <w:bCs/>
              </w:rPr>
            </w:pPr>
            <w:r w:rsidRPr="00DA5386">
              <w:rPr>
                <w:b/>
                <w:bCs/>
              </w:rPr>
              <w:t>Анализ стихотворения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45264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45372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0602FD">
            <w:pPr>
              <w:ind w:left="135"/>
            </w:pPr>
            <w:r w:rsidRPr="008F058B">
              <w:rPr>
                <w:color w:val="000000"/>
              </w:rPr>
              <w:t>М. Ю. Лермонтов. Роман «Герой нашего времени». Тема, идея, проблематика. Своеобразие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454</w:t>
              </w:r>
              <w:r>
                <w:rPr>
                  <w:color w:val="0000FF"/>
                  <w:u w:val="single"/>
                </w:rPr>
                <w:t>f</w:t>
              </w:r>
              <w:r w:rsidRPr="008F058B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М. Ю. Лермонтов. Роман «Герой нашего времени». </w:t>
            </w:r>
            <w:r>
              <w:rPr>
                <w:color w:val="000000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4561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45</w:t>
              </w:r>
              <w:r>
                <w:rPr>
                  <w:color w:val="0000FF"/>
                  <w:u w:val="single"/>
                </w:rPr>
                <w:t>a</w:t>
              </w:r>
              <w:r w:rsidRPr="008F058B">
                <w:rPr>
                  <w:color w:val="0000FF"/>
                  <w:u w:val="single"/>
                </w:rPr>
                <w:t>52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М. Ю. Лермонтов. Роман «Герой нашего времени». </w:t>
            </w:r>
            <w:r>
              <w:rPr>
                <w:color w:val="000000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45</w:t>
              </w:r>
              <w:r>
                <w:rPr>
                  <w:color w:val="0000FF"/>
                  <w:u w:val="single"/>
                </w:rPr>
                <w:t>b</w:t>
              </w:r>
              <w:r w:rsidRPr="008F058B">
                <w:rPr>
                  <w:color w:val="0000FF"/>
                  <w:u w:val="single"/>
                </w:rPr>
                <w:t>92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45</w:t>
              </w:r>
              <w:r>
                <w:rPr>
                  <w:color w:val="0000FF"/>
                  <w:u w:val="single"/>
                </w:rPr>
                <w:t>ca</w:t>
              </w:r>
              <w:r w:rsidRPr="008F058B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М. Ю. Лермонтов. Роман «Герой нашего времени». </w:t>
            </w:r>
            <w:r>
              <w:rPr>
                <w:color w:val="000000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45</w:t>
              </w:r>
              <w:r>
                <w:rPr>
                  <w:color w:val="0000FF"/>
                  <w:u w:val="single"/>
                </w:rPr>
                <w:t>dae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45</w:t>
              </w:r>
              <w:r>
                <w:rPr>
                  <w:color w:val="0000FF"/>
                  <w:u w:val="single"/>
                </w:rPr>
                <w:t>ed</w:t>
              </w:r>
              <w:r w:rsidRPr="008F058B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1295">
              <w:rPr>
                <w:b/>
                <w:bCs/>
                <w:color w:val="000000"/>
              </w:rPr>
              <w:t>Развитие речи.</w:t>
            </w:r>
            <w:r w:rsidRPr="008F058B">
              <w:rPr>
                <w:color w:val="000000"/>
              </w:rPr>
              <w:t xml:space="preserve">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Итоговая контрольная работа по 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45</w:t>
              </w:r>
              <w:r>
                <w:rPr>
                  <w:color w:val="0000FF"/>
                  <w:u w:val="single"/>
                </w:rPr>
                <w:t>fe</w:t>
              </w:r>
              <w:r w:rsidRPr="008F058B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Внеклассное чтение. Любимые стихотворения поэтов первой половины Х</w:t>
            </w:r>
            <w:r>
              <w:rPr>
                <w:color w:val="000000"/>
              </w:rPr>
              <w:t>I</w:t>
            </w:r>
            <w:r w:rsidRPr="008F058B">
              <w:rPr>
                <w:color w:val="000000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46146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Н. В. Гоголь. Поэма «Мёртвые души». </w:t>
            </w:r>
            <w:r>
              <w:rPr>
                <w:color w:val="000000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46254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Н. В. Гоголь. Поэма «Мёртвые души». </w:t>
            </w:r>
            <w:r>
              <w:rPr>
                <w:color w:val="000000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Н. В. Гоголь. Поэма «Мёртвые души». </w:t>
            </w:r>
            <w:r>
              <w:rPr>
                <w:color w:val="000000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4648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Н. В. Гоголь. Поэма «Мёртвые души». </w:t>
            </w:r>
            <w:r>
              <w:rPr>
                <w:color w:val="000000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465</w:t>
              </w:r>
              <w:r>
                <w:rPr>
                  <w:color w:val="0000FF"/>
                  <w:u w:val="single"/>
                </w:rPr>
                <w:t>a</w:t>
              </w:r>
              <w:r w:rsidRPr="008F058B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466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Н. В. Гоголь. Поэма «Мёртвые души». </w:t>
            </w:r>
            <w:r>
              <w:rPr>
                <w:color w:val="000000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4636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467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Итоговый урок по "Мертвым душам" Н.В. 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46</w:t>
              </w:r>
              <w:r>
                <w:rPr>
                  <w:color w:val="0000FF"/>
                  <w:u w:val="single"/>
                </w:rPr>
                <w:t>a</w:t>
              </w:r>
              <w:r w:rsidRPr="008F058B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1295">
              <w:rPr>
                <w:b/>
                <w:bCs/>
                <w:color w:val="000000"/>
              </w:rPr>
              <w:t>Развитие речи</w:t>
            </w:r>
            <w:r w:rsidRPr="008F058B">
              <w:rPr>
                <w:color w:val="000000"/>
              </w:rPr>
              <w:t>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Итоговая контрольная работа по поэме Н.В. Гоголя "Мертвые </w:t>
            </w:r>
            <w:r w:rsidRPr="008F058B">
              <w:rPr>
                <w:color w:val="000000"/>
              </w:rPr>
              <w:lastRenderedPageBreak/>
              <w:t>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Внеклассное чтение. </w:t>
            </w:r>
            <w:r w:rsidRPr="008F1295">
              <w:rPr>
                <w:b/>
                <w:bCs/>
                <w:color w:val="000000"/>
              </w:rPr>
              <w:t>Региональный компонент</w:t>
            </w:r>
            <w:r>
              <w:rPr>
                <w:color w:val="000000"/>
              </w:rPr>
              <w:t xml:space="preserve">. О. </w:t>
            </w:r>
            <w:proofErr w:type="spellStart"/>
            <w:r>
              <w:rPr>
                <w:color w:val="000000"/>
              </w:rPr>
              <w:t>Куваев</w:t>
            </w:r>
            <w:proofErr w:type="spellEnd"/>
            <w:r>
              <w:rPr>
                <w:color w:val="000000"/>
              </w:rPr>
              <w:t xml:space="preserve"> роман «Территория» (анализ глав).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271203" w:rsidRDefault="000E67AF" w:rsidP="003F70CA">
            <w:pPr>
              <w:ind w:left="135"/>
            </w:pPr>
            <w:r w:rsidRPr="00271203">
              <w:rPr>
                <w:b/>
                <w:bCs/>
              </w:rPr>
              <w:t>Региональный компонент.</w:t>
            </w:r>
            <w:r>
              <w:t xml:space="preserve"> Рудольф Седов и его роман «Золото </w:t>
            </w:r>
            <w:proofErr w:type="spellStart"/>
            <w:r>
              <w:t>Розельфельда</w:t>
            </w:r>
            <w:proofErr w:type="spellEnd"/>
            <w:r>
              <w:t xml:space="preserve">» (анализ глав).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46</w:t>
              </w:r>
              <w:r>
                <w:rPr>
                  <w:color w:val="0000FF"/>
                  <w:u w:val="single"/>
                </w:rPr>
                <w:t>c</w:t>
              </w:r>
              <w:r w:rsidRPr="008F058B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Данте Алигьери. «Божественная комедия». Особенности жанра и композиции комедии. </w:t>
            </w:r>
            <w:r>
              <w:rPr>
                <w:color w:val="000000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46</w:t>
              </w:r>
              <w:r>
                <w:rPr>
                  <w:color w:val="0000FF"/>
                  <w:u w:val="single"/>
                </w:rPr>
                <w:t>db</w:t>
              </w:r>
              <w:r w:rsidRPr="008F058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color w:val="000000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46</w:t>
              </w:r>
              <w:r>
                <w:rPr>
                  <w:color w:val="0000FF"/>
                  <w:u w:val="single"/>
                </w:rPr>
                <w:t>ed</w:t>
              </w:r>
              <w:r w:rsidRPr="008F058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271203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У. Шекспир. Трагедия «Гамлет». История создания трагедии. </w:t>
            </w:r>
            <w:r w:rsidRPr="00271203">
              <w:rPr>
                <w:color w:val="000000"/>
              </w:rPr>
              <w:t>Тема, идея, проблематика</w:t>
            </w:r>
            <w:r>
              <w:rPr>
                <w:color w:val="000000"/>
              </w:rPr>
              <w:t>: поиск смысла жизни, выбора, любви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27120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color w:val="000000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271203" w:rsidRDefault="000E67AF" w:rsidP="003F70CA">
            <w:pPr>
              <w:ind w:left="135"/>
            </w:pPr>
            <w:r w:rsidRPr="00DA5386">
              <w:rPr>
                <w:b/>
                <w:bCs/>
              </w:rPr>
              <w:t>Региональный компонент.</w:t>
            </w:r>
            <w:r w:rsidRPr="00271203">
              <w:t xml:space="preserve"> </w:t>
            </w:r>
            <w:r>
              <w:t xml:space="preserve">Анатолий Бударин. Повесть «Приключение </w:t>
            </w:r>
            <w:proofErr w:type="spellStart"/>
            <w:r>
              <w:t>Толянчи</w:t>
            </w:r>
            <w:proofErr w:type="spellEnd"/>
            <w:r>
              <w:t xml:space="preserve"> и </w:t>
            </w:r>
            <w:proofErr w:type="spellStart"/>
            <w:r>
              <w:t>Колянчи</w:t>
            </w:r>
            <w:proofErr w:type="spellEnd"/>
            <w:r>
              <w:t xml:space="preserve">» (анализ глав).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27120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И.-В. Гёте. Трагедия «Фауст» (не менее двух фрагментов по выбору). </w:t>
            </w:r>
            <w:r>
              <w:rPr>
                <w:color w:val="000000"/>
              </w:rPr>
              <w:t>Сюжет и проблематика трагедии.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4728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color w:val="000000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47398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DA5386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Дж. Г. Байрон. Стихотворения (одно по выбору). </w:t>
            </w:r>
            <w:proofErr w:type="spellStart"/>
            <w:proofErr w:type="gramStart"/>
            <w:r w:rsidRPr="008F058B">
              <w:rPr>
                <w:color w:val="000000"/>
              </w:rPr>
              <w:t>Например,«</w:t>
            </w:r>
            <w:proofErr w:type="gramEnd"/>
            <w:r w:rsidRPr="008F058B">
              <w:rPr>
                <w:color w:val="000000"/>
              </w:rPr>
              <w:t>Душа</w:t>
            </w:r>
            <w:proofErr w:type="spellEnd"/>
            <w:r w:rsidRPr="008F058B">
              <w:rPr>
                <w:color w:val="000000"/>
              </w:rPr>
              <w:t xml:space="preserve"> моя мрачна. Скорей, певец, скорей!..», «Прощание Наполеона» и др. </w:t>
            </w:r>
            <w:r w:rsidRPr="00DA5386">
              <w:rPr>
                <w:color w:val="000000"/>
              </w:rPr>
              <w:t>Тематика и проблематика лирики поэта.</w:t>
            </w:r>
            <w:r>
              <w:rPr>
                <w:color w:val="000000"/>
              </w:rPr>
              <w:t xml:space="preserve"> </w:t>
            </w:r>
            <w:r w:rsidRPr="00DA5386">
              <w:rPr>
                <w:b/>
                <w:bCs/>
                <w:color w:val="000000"/>
              </w:rPr>
              <w:t>Региональный компонент.</w:t>
            </w:r>
            <w:r>
              <w:rPr>
                <w:color w:val="000000"/>
              </w:rPr>
              <w:t xml:space="preserve"> Сергей Гарипов и его сборник «Я ушел».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DA53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408</w:t>
              </w:r>
              <w:r>
                <w:rPr>
                  <w:color w:val="0000FF"/>
                  <w:u w:val="single"/>
                </w:rPr>
                <w:t>c</w:t>
              </w:r>
              <w:r w:rsidRPr="008F058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color w:val="000000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409</w:t>
              </w:r>
              <w:r>
                <w:rPr>
                  <w:color w:val="0000FF"/>
                  <w:u w:val="single"/>
                </w:rPr>
                <w:t>d</w:t>
              </w:r>
              <w:r w:rsidRPr="008F058B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Итоговая контрольная работа за 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Pr="00B823AF" w:rsidRDefault="000E67AF" w:rsidP="003F70CA">
            <w:pPr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4749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Зарубежная проза первой половины </w:t>
            </w:r>
            <w:r>
              <w:rPr>
                <w:color w:val="000000"/>
              </w:rPr>
              <w:t>XIX</w:t>
            </w:r>
            <w:r w:rsidRPr="008F058B">
              <w:rPr>
                <w:color w:val="000000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color w:val="000000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475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0E67AF" w:rsidRPr="008F058B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Зарубежная проза первой половины </w:t>
            </w:r>
            <w:r>
              <w:rPr>
                <w:color w:val="000000"/>
              </w:rPr>
              <w:t>XIX</w:t>
            </w:r>
            <w:r w:rsidRPr="008F058B">
              <w:rPr>
                <w:color w:val="000000"/>
              </w:rPr>
              <w:t xml:space="preserve"> в. Например, произведения Э. Т. А. Гофмана, В. Гюго, В. Скотта. </w:t>
            </w:r>
            <w:r>
              <w:rPr>
                <w:color w:val="000000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8F058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F058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F058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8F058B">
                <w:rPr>
                  <w:color w:val="0000FF"/>
                  <w:u w:val="single"/>
                </w:rPr>
                <w:t>476</w:t>
              </w:r>
              <w:r>
                <w:rPr>
                  <w:color w:val="0000FF"/>
                  <w:u w:val="single"/>
                </w:rPr>
                <w:t>c</w:t>
              </w:r>
              <w:r w:rsidRPr="008F058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r>
              <w:rPr>
                <w:color w:val="00000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  <w:r w:rsidRPr="008F058B">
              <w:rPr>
                <w:color w:val="000000"/>
              </w:rPr>
              <w:t xml:space="preserve">Зарубежная проза первой половины </w:t>
            </w:r>
            <w:r>
              <w:rPr>
                <w:color w:val="000000"/>
              </w:rPr>
              <w:t>XIX</w:t>
            </w:r>
            <w:r w:rsidRPr="008F058B">
              <w:rPr>
                <w:color w:val="000000"/>
              </w:rPr>
              <w:t xml:space="preserve"> в. Например, произведения Э. Т. А. Гофмана, В. Гюго, В. Скотта. </w:t>
            </w:r>
            <w:r>
              <w:rPr>
                <w:color w:val="000000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</w:pPr>
          </w:p>
        </w:tc>
      </w:tr>
      <w:tr w:rsidR="000E67AF" w:rsidTr="003F70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7AF" w:rsidRPr="008F058B" w:rsidRDefault="000E67AF" w:rsidP="003F70CA">
            <w:pPr>
              <w:ind w:left="135"/>
            </w:pPr>
            <w:r w:rsidRPr="008F058B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 w:rsidRPr="008F0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E67AF" w:rsidRDefault="000E67AF" w:rsidP="003F70C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7AF" w:rsidRDefault="000E67AF" w:rsidP="003F70CA"/>
        </w:tc>
      </w:tr>
    </w:tbl>
    <w:p w:rsidR="000E67AF" w:rsidRDefault="000E67AF" w:rsidP="000E67AF">
      <w:pPr>
        <w:sectPr w:rsidR="000E67A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8"/>
    <w:p w:rsidR="000E67AF" w:rsidRDefault="000E67AF" w:rsidP="000E67AF">
      <w:pPr>
        <w:ind w:left="120"/>
      </w:pPr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67AF" w:rsidRDefault="000E67AF" w:rsidP="000E67AF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0E67AF" w:rsidRDefault="000E67AF" w:rsidP="000E67AF">
      <w:pPr>
        <w:ind w:left="120"/>
      </w:pPr>
    </w:p>
    <w:p w:rsidR="000E67AF" w:rsidRDefault="000E67AF" w:rsidP="000E67AF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0E67AF" w:rsidRDefault="000E67AF" w:rsidP="000E67AF">
      <w:pPr>
        <w:ind w:left="120"/>
      </w:pPr>
    </w:p>
    <w:p w:rsidR="000E67AF" w:rsidRPr="008F058B" w:rsidRDefault="000E67AF" w:rsidP="000E67AF">
      <w:pPr>
        <w:spacing w:line="480" w:lineRule="auto"/>
        <w:ind w:left="120"/>
      </w:pPr>
      <w:r w:rsidRPr="008F058B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0E67AF" w:rsidRPr="008F058B" w:rsidRDefault="000E67AF" w:rsidP="000E67AF">
      <w:pPr>
        <w:spacing w:line="480" w:lineRule="auto"/>
        <w:ind w:left="120"/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p w:rsidR="000E67AF" w:rsidRDefault="000E67AF" w:rsidP="00F90E5A">
      <w:pPr>
        <w:jc w:val="center"/>
        <w:rPr>
          <w:sz w:val="28"/>
        </w:rPr>
      </w:pPr>
    </w:p>
    <w:sectPr w:rsidR="000E67AF" w:rsidSect="00B407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C4CCD"/>
    <w:multiLevelType w:val="multilevel"/>
    <w:tmpl w:val="14882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66FF8"/>
    <w:multiLevelType w:val="multilevel"/>
    <w:tmpl w:val="8A683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1549E6"/>
    <w:multiLevelType w:val="multilevel"/>
    <w:tmpl w:val="A7028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397F9A"/>
    <w:multiLevelType w:val="multilevel"/>
    <w:tmpl w:val="F76EB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DC5632"/>
    <w:multiLevelType w:val="multilevel"/>
    <w:tmpl w:val="196E1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9F6FE0"/>
    <w:multiLevelType w:val="multilevel"/>
    <w:tmpl w:val="66ECD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DA72D0"/>
    <w:multiLevelType w:val="multilevel"/>
    <w:tmpl w:val="AFB40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B40187"/>
    <w:multiLevelType w:val="multilevel"/>
    <w:tmpl w:val="97120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E41F12"/>
    <w:multiLevelType w:val="multilevel"/>
    <w:tmpl w:val="432AF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48776A"/>
    <w:multiLevelType w:val="multilevel"/>
    <w:tmpl w:val="E8D6F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115282"/>
    <w:multiLevelType w:val="multilevel"/>
    <w:tmpl w:val="3AC28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42F45FD"/>
    <w:multiLevelType w:val="multilevel"/>
    <w:tmpl w:val="85CC5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4B01BD"/>
    <w:multiLevelType w:val="multilevel"/>
    <w:tmpl w:val="BD422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84621D"/>
    <w:multiLevelType w:val="multilevel"/>
    <w:tmpl w:val="9FB8C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12054D3"/>
    <w:multiLevelType w:val="multilevel"/>
    <w:tmpl w:val="CE5A0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722AA5"/>
    <w:multiLevelType w:val="multilevel"/>
    <w:tmpl w:val="5718A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630153D"/>
    <w:multiLevelType w:val="multilevel"/>
    <w:tmpl w:val="0AA00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A081471"/>
    <w:multiLevelType w:val="multilevel"/>
    <w:tmpl w:val="B2EED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AF45329"/>
    <w:multiLevelType w:val="multilevel"/>
    <w:tmpl w:val="20663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48065B"/>
    <w:multiLevelType w:val="multilevel"/>
    <w:tmpl w:val="E33E6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0E1DB5"/>
    <w:multiLevelType w:val="multilevel"/>
    <w:tmpl w:val="B5261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B2C223A"/>
    <w:multiLevelType w:val="multilevel"/>
    <w:tmpl w:val="89C6D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4110DD"/>
    <w:multiLevelType w:val="multilevel"/>
    <w:tmpl w:val="5F826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8"/>
  </w:num>
  <w:num w:numId="3">
    <w:abstractNumId w:val="16"/>
  </w:num>
  <w:num w:numId="4">
    <w:abstractNumId w:val="19"/>
  </w:num>
  <w:num w:numId="5">
    <w:abstractNumId w:val="13"/>
  </w:num>
  <w:num w:numId="6">
    <w:abstractNumId w:val="20"/>
  </w:num>
  <w:num w:numId="7">
    <w:abstractNumId w:val="17"/>
  </w:num>
  <w:num w:numId="8">
    <w:abstractNumId w:val="6"/>
  </w:num>
  <w:num w:numId="9">
    <w:abstractNumId w:val="22"/>
  </w:num>
  <w:num w:numId="10">
    <w:abstractNumId w:val="5"/>
  </w:num>
  <w:num w:numId="11">
    <w:abstractNumId w:val="9"/>
  </w:num>
  <w:num w:numId="12">
    <w:abstractNumId w:val="3"/>
  </w:num>
  <w:num w:numId="13">
    <w:abstractNumId w:val="14"/>
  </w:num>
  <w:num w:numId="14">
    <w:abstractNumId w:val="21"/>
  </w:num>
  <w:num w:numId="15">
    <w:abstractNumId w:val="0"/>
  </w:num>
  <w:num w:numId="16">
    <w:abstractNumId w:val="11"/>
  </w:num>
  <w:num w:numId="17">
    <w:abstractNumId w:val="1"/>
  </w:num>
  <w:num w:numId="18">
    <w:abstractNumId w:val="10"/>
  </w:num>
  <w:num w:numId="19">
    <w:abstractNumId w:val="4"/>
  </w:num>
  <w:num w:numId="20">
    <w:abstractNumId w:val="7"/>
  </w:num>
  <w:num w:numId="21">
    <w:abstractNumId w:val="15"/>
  </w:num>
  <w:num w:numId="22">
    <w:abstractNumId w:val="1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2A"/>
    <w:rsid w:val="000602FD"/>
    <w:rsid w:val="000E67AF"/>
    <w:rsid w:val="001A2186"/>
    <w:rsid w:val="004833A9"/>
    <w:rsid w:val="005E3B5D"/>
    <w:rsid w:val="006A62BE"/>
    <w:rsid w:val="0071294D"/>
    <w:rsid w:val="00906F51"/>
    <w:rsid w:val="00B4075D"/>
    <w:rsid w:val="00D53E8B"/>
    <w:rsid w:val="00E77535"/>
    <w:rsid w:val="00F90E5A"/>
    <w:rsid w:val="00FC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895C"/>
  <w15:docId w15:val="{C8757C74-B549-4645-95F2-B4628D68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0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67AF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E67AF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E67AF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E67AF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1294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6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E6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E67A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E67A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5">
    <w:name w:val="header"/>
    <w:basedOn w:val="a"/>
    <w:link w:val="a6"/>
    <w:uiPriority w:val="99"/>
    <w:unhideWhenUsed/>
    <w:rsid w:val="000E67AF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E67AF"/>
    <w:rPr>
      <w:lang w:val="en-US"/>
    </w:rPr>
  </w:style>
  <w:style w:type="paragraph" w:styleId="a7">
    <w:name w:val="Normal Indent"/>
    <w:basedOn w:val="a"/>
    <w:uiPriority w:val="99"/>
    <w:unhideWhenUsed/>
    <w:rsid w:val="000E67AF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0E67AF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0E67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0E67AF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Заголовок Знак"/>
    <w:basedOn w:val="a0"/>
    <w:link w:val="aa"/>
    <w:uiPriority w:val="10"/>
    <w:rsid w:val="000E67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0E67AF"/>
    <w:rPr>
      <w:i/>
      <w:iCs/>
    </w:rPr>
  </w:style>
  <w:style w:type="paragraph" w:styleId="ad">
    <w:name w:val="caption"/>
    <w:basedOn w:val="a"/>
    <w:next w:val="a"/>
    <w:uiPriority w:val="35"/>
    <w:semiHidden/>
    <w:unhideWhenUsed/>
    <w:qFormat/>
    <w:rsid w:val="000E67AF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No Spacing"/>
    <w:link w:val="af"/>
    <w:uiPriority w:val="1"/>
    <w:qFormat/>
    <w:rsid w:val="001A2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1A21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2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7e2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fd8" TargetMode="External"/><Relationship Id="rId47" Type="http://schemas.openxmlformats.org/officeDocument/2006/relationships/hyperlink" Target="https://m.edsoo.ru/8bc421fe" TargetMode="External"/><Relationship Id="rId63" Type="http://schemas.openxmlformats.org/officeDocument/2006/relationships/hyperlink" Target="https://m.edsoo.ru/8bc43bb2" TargetMode="External"/><Relationship Id="rId68" Type="http://schemas.openxmlformats.org/officeDocument/2006/relationships/hyperlink" Target="https://m.edsoo.ru/8bc44bca" TargetMode="External"/><Relationship Id="rId84" Type="http://schemas.openxmlformats.org/officeDocument/2006/relationships/hyperlink" Target="https://m.edsoo.ru/8bc46254" TargetMode="External"/><Relationship Id="rId89" Type="http://schemas.openxmlformats.org/officeDocument/2006/relationships/hyperlink" Target="https://m.edsoo.ru/8bc467ae" TargetMode="External"/><Relationship Id="rId16" Type="http://schemas.openxmlformats.org/officeDocument/2006/relationships/hyperlink" Target="https://m.edsoo.ru/7f41b720" TargetMode="External"/><Relationship Id="rId11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40584" TargetMode="External"/><Relationship Id="rId37" Type="http://schemas.openxmlformats.org/officeDocument/2006/relationships/hyperlink" Target="https://m.edsoo.ru/8bc4166e" TargetMode="External"/><Relationship Id="rId53" Type="http://schemas.openxmlformats.org/officeDocument/2006/relationships/hyperlink" Target="https://m.edsoo.ru/8bc42d3e" TargetMode="External"/><Relationship Id="rId58" Type="http://schemas.openxmlformats.org/officeDocument/2006/relationships/hyperlink" Target="https://m.edsoo.ru/8bc43658" TargetMode="External"/><Relationship Id="rId74" Type="http://schemas.openxmlformats.org/officeDocument/2006/relationships/hyperlink" Target="https://m.edsoo.ru/8bc45372" TargetMode="External"/><Relationship Id="rId79" Type="http://schemas.openxmlformats.org/officeDocument/2006/relationships/hyperlink" Target="https://m.edsoo.ru/8bc45ca0" TargetMode="External"/><Relationship Id="rId102" Type="http://schemas.openxmlformats.org/officeDocument/2006/relationships/theme" Target="theme/theme1.xml"/><Relationship Id="rId5" Type="http://schemas.openxmlformats.org/officeDocument/2006/relationships/hyperlink" Target="mailto:ou17@magadngorod.ru" TargetMode="External"/><Relationship Id="rId90" Type="http://schemas.openxmlformats.org/officeDocument/2006/relationships/hyperlink" Target="https://m.edsoo.ru/8bc46a7e" TargetMode="External"/><Relationship Id="rId95" Type="http://schemas.openxmlformats.org/officeDocument/2006/relationships/hyperlink" Target="https://m.edsoo.ru/8bc47398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8f0" TargetMode="External"/><Relationship Id="rId43" Type="http://schemas.openxmlformats.org/officeDocument/2006/relationships/hyperlink" Target="https://m.edsoo.ru/8bc41d6c" TargetMode="External"/><Relationship Id="rId48" Type="http://schemas.openxmlformats.org/officeDocument/2006/relationships/hyperlink" Target="https://m.edsoo.ru/8bc42618" TargetMode="External"/><Relationship Id="rId64" Type="http://schemas.openxmlformats.org/officeDocument/2006/relationships/hyperlink" Target="https://m.edsoo.ru/8bc43e3c" TargetMode="External"/><Relationship Id="rId69" Type="http://schemas.openxmlformats.org/officeDocument/2006/relationships/hyperlink" Target="https://m.edsoo.ru/8bc44d00" TargetMode="External"/><Relationship Id="rId80" Type="http://schemas.openxmlformats.org/officeDocument/2006/relationships/hyperlink" Target="https://m.edsoo.ru/8bc45dae" TargetMode="External"/><Relationship Id="rId85" Type="http://schemas.openxmlformats.org/officeDocument/2006/relationships/hyperlink" Target="https://m.edsoo.ru/8bc4648e" TargetMode="Externa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6d4" TargetMode="External"/><Relationship Id="rId33" Type="http://schemas.openxmlformats.org/officeDocument/2006/relationships/hyperlink" Target="https://m.edsoo.ru/8bc40692" TargetMode="External"/><Relationship Id="rId38" Type="http://schemas.openxmlformats.org/officeDocument/2006/relationships/hyperlink" Target="https://m.edsoo.ru/8bc417a4" TargetMode="External"/><Relationship Id="rId46" Type="http://schemas.openxmlformats.org/officeDocument/2006/relationships/hyperlink" Target="https://m.edsoo.ru/8bc44580" TargetMode="External"/><Relationship Id="rId59" Type="http://schemas.openxmlformats.org/officeDocument/2006/relationships/hyperlink" Target="https://m.edsoo.ru/8bc43770" TargetMode="External"/><Relationship Id="rId67" Type="http://schemas.openxmlformats.org/officeDocument/2006/relationships/hyperlink" Target="https://m.edsoo.ru/8bc449ea" TargetMode="Externa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c18" TargetMode="External"/><Relationship Id="rId54" Type="http://schemas.openxmlformats.org/officeDocument/2006/relationships/hyperlink" Target="https://m.edsoo.ru/8bc42e4c" TargetMode="External"/><Relationship Id="rId62" Type="http://schemas.openxmlformats.org/officeDocument/2006/relationships/hyperlink" Target="https://m.edsoo.ru/8bc43a9a" TargetMode="External"/><Relationship Id="rId70" Type="http://schemas.openxmlformats.org/officeDocument/2006/relationships/hyperlink" Target="https://m.edsoo.ru/8bc44e0e" TargetMode="External"/><Relationship Id="rId75" Type="http://schemas.openxmlformats.org/officeDocument/2006/relationships/hyperlink" Target="https://m.edsoo.ru/8bc454f8" TargetMode="External"/><Relationship Id="rId83" Type="http://schemas.openxmlformats.org/officeDocument/2006/relationships/hyperlink" Target="https://m.edsoo.ru/8bc46146" TargetMode="External"/><Relationship Id="rId88" Type="http://schemas.openxmlformats.org/officeDocument/2006/relationships/hyperlink" Target="https://m.edsoo.ru/8bc4636c" TargetMode="External"/><Relationship Id="rId91" Type="http://schemas.openxmlformats.org/officeDocument/2006/relationships/hyperlink" Target="https://m.edsoo.ru/8bc46c9a" TargetMode="External"/><Relationship Id="rId96" Type="http://schemas.openxmlformats.org/officeDocument/2006/relationships/hyperlink" Target="https://m.edsoo.ru/8bc408c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b48" TargetMode="External"/><Relationship Id="rId36" Type="http://schemas.openxmlformats.org/officeDocument/2006/relationships/hyperlink" Target="https://m.edsoo.ru/8bc40f48" TargetMode="External"/><Relationship Id="rId49" Type="http://schemas.openxmlformats.org/officeDocument/2006/relationships/hyperlink" Target="https://m.edsoo.ru/8bc4273a" TargetMode="External"/><Relationship Id="rId57" Type="http://schemas.openxmlformats.org/officeDocument/2006/relationships/hyperlink" Target="https://m.edsoo.ru/8bc434be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ef4" TargetMode="External"/><Relationship Id="rId44" Type="http://schemas.openxmlformats.org/officeDocument/2006/relationships/hyperlink" Target="https://m.edsoo.ru/8bc41ea2" TargetMode="External"/><Relationship Id="rId52" Type="http://schemas.openxmlformats.org/officeDocument/2006/relationships/hyperlink" Target="https://m.edsoo.ru/8bc42b9a" TargetMode="External"/><Relationship Id="rId60" Type="http://schemas.openxmlformats.org/officeDocument/2006/relationships/hyperlink" Target="https://m.edsoo.ru/8bc4387e" TargetMode="External"/><Relationship Id="rId65" Type="http://schemas.openxmlformats.org/officeDocument/2006/relationships/hyperlink" Target="https://m.edsoo.ru/8bc43fcc" TargetMode="External"/><Relationship Id="rId73" Type="http://schemas.openxmlformats.org/officeDocument/2006/relationships/hyperlink" Target="https://m.edsoo.ru/8bc45264" TargetMode="External"/><Relationship Id="rId78" Type="http://schemas.openxmlformats.org/officeDocument/2006/relationships/hyperlink" Target="https://m.edsoo.ru/8bc45b92" TargetMode="External"/><Relationship Id="rId81" Type="http://schemas.openxmlformats.org/officeDocument/2006/relationships/hyperlink" Target="https://m.edsoo.ru/8bc45ed0" TargetMode="External"/><Relationship Id="rId86" Type="http://schemas.openxmlformats.org/officeDocument/2006/relationships/hyperlink" Target="https://m.edsoo.ru/8bc465a6" TargetMode="External"/><Relationship Id="rId94" Type="http://schemas.openxmlformats.org/officeDocument/2006/relationships/hyperlink" Target="https://m.edsoo.ru/8bc4728a" TargetMode="External"/><Relationship Id="rId99" Type="http://schemas.openxmlformats.org/officeDocument/2006/relationships/hyperlink" Target="https://m.edsoo.ru/8bc475aa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8d0" TargetMode="External"/><Relationship Id="rId34" Type="http://schemas.openxmlformats.org/officeDocument/2006/relationships/hyperlink" Target="https://m.edsoo.ru/8bc40ae8" TargetMode="External"/><Relationship Id="rId50" Type="http://schemas.openxmlformats.org/officeDocument/2006/relationships/hyperlink" Target="https://m.edsoo.ru/8bc4285c" TargetMode="External"/><Relationship Id="rId55" Type="http://schemas.openxmlformats.org/officeDocument/2006/relationships/hyperlink" Target="https://m.edsoo.ru/8bc430ea" TargetMode="External"/><Relationship Id="rId76" Type="http://schemas.openxmlformats.org/officeDocument/2006/relationships/hyperlink" Target="https://m.edsoo.ru/8bc4561a" TargetMode="External"/><Relationship Id="rId97" Type="http://schemas.openxmlformats.org/officeDocument/2006/relationships/hyperlink" Target="https://m.edsoo.ru/8bc409d0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5034" TargetMode="External"/><Relationship Id="rId92" Type="http://schemas.openxmlformats.org/officeDocument/2006/relationships/hyperlink" Target="https://m.edsoo.ru/8bc46d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3fcba" TargetMode="External"/><Relationship Id="rId24" Type="http://schemas.openxmlformats.org/officeDocument/2006/relationships/hyperlink" Target="https://m.edsoo.ru/7f41b720" TargetMode="External"/><Relationship Id="rId40" Type="http://schemas.openxmlformats.org/officeDocument/2006/relationships/hyperlink" Target="https://m.edsoo.ru/8bc41aec" TargetMode="External"/><Relationship Id="rId45" Type="http://schemas.openxmlformats.org/officeDocument/2006/relationships/hyperlink" Target="https://m.edsoo.ru/8bc44328" TargetMode="External"/><Relationship Id="rId66" Type="http://schemas.openxmlformats.org/officeDocument/2006/relationships/hyperlink" Target="https://m.edsoo.ru/8bc440e4" TargetMode="External"/><Relationship Id="rId87" Type="http://schemas.openxmlformats.org/officeDocument/2006/relationships/hyperlink" Target="https://m.edsoo.ru/8bc466aa" TargetMode="External"/><Relationship Id="rId61" Type="http://schemas.openxmlformats.org/officeDocument/2006/relationships/hyperlink" Target="https://m.edsoo.ru/8bc43982" TargetMode="External"/><Relationship Id="rId82" Type="http://schemas.openxmlformats.org/officeDocument/2006/relationships/hyperlink" Target="https://m.edsoo.ru/8bc45fe8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30" Type="http://schemas.openxmlformats.org/officeDocument/2006/relationships/hyperlink" Target="https://m.edsoo.ru/8bc3fddc" TargetMode="External"/><Relationship Id="rId35" Type="http://schemas.openxmlformats.org/officeDocument/2006/relationships/hyperlink" Target="https://m.edsoo.ru/8bc40bec" TargetMode="External"/><Relationship Id="rId56" Type="http://schemas.openxmlformats.org/officeDocument/2006/relationships/hyperlink" Target="https://m.edsoo.ru/8bc4336a" TargetMode="External"/><Relationship Id="rId77" Type="http://schemas.openxmlformats.org/officeDocument/2006/relationships/hyperlink" Target="https://m.edsoo.ru/8bc45a52" TargetMode="External"/><Relationship Id="rId100" Type="http://schemas.openxmlformats.org/officeDocument/2006/relationships/hyperlink" Target="https://m.edsoo.ru/8bc476c2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97e" TargetMode="External"/><Relationship Id="rId72" Type="http://schemas.openxmlformats.org/officeDocument/2006/relationships/hyperlink" Target="https://m.edsoo.ru/8bc4514c" TargetMode="External"/><Relationship Id="rId93" Type="http://schemas.openxmlformats.org/officeDocument/2006/relationships/hyperlink" Target="https://m.edsoo.ru/8bc46ed4" TargetMode="External"/><Relationship Id="rId98" Type="http://schemas.openxmlformats.org/officeDocument/2006/relationships/hyperlink" Target="https://m.edsoo.ru/8bc4749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31</Pages>
  <Words>7580</Words>
  <Characters>43210</Characters>
  <Application>Microsoft Office Word</Application>
  <DocSecurity>0</DocSecurity>
  <Lines>360</Lines>
  <Paragraphs>101</Paragraphs>
  <ScaleCrop>false</ScaleCrop>
  <Company>SPecialiST RePack</Company>
  <LinksUpToDate>false</LinksUpToDate>
  <CharactersWithSpaces>50689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2023-10-14T23:05:00Z</dcterms:created>
  <dcterms:modified xsi:type="dcterms:W3CDTF">2024-09-06T05:51:00Z</dcterms:modified>
</cp:coreProperties>
</file>