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244" w:rsidRDefault="00533244" w:rsidP="0053324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33244" w:rsidRPr="00533244" w:rsidRDefault="00533244" w:rsidP="00533244">
      <w:pPr>
        <w:spacing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533244" w:rsidRPr="00533244" w:rsidRDefault="00533244" w:rsidP="005332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3244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533244" w:rsidRPr="00533244" w:rsidRDefault="00533244" w:rsidP="005332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3244">
        <w:rPr>
          <w:rFonts w:ascii="Times New Roman" w:hAnsi="Times New Roman" w:cs="Times New Roman"/>
          <w:sz w:val="24"/>
          <w:szCs w:val="24"/>
        </w:rPr>
        <w:t>департамент образования мэрии г. Магадана</w:t>
      </w:r>
    </w:p>
    <w:p w:rsidR="00533244" w:rsidRPr="00533244" w:rsidRDefault="00533244" w:rsidP="005332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3244">
        <w:rPr>
          <w:rFonts w:ascii="Times New Roman" w:hAnsi="Times New Roman" w:cs="Times New Roman"/>
          <w:b/>
          <w:sz w:val="24"/>
          <w:szCs w:val="24"/>
        </w:rPr>
        <w:t>Муниципальное общеобразовательное учреждение</w:t>
      </w:r>
    </w:p>
    <w:p w:rsidR="00533244" w:rsidRPr="00533244" w:rsidRDefault="00533244" w:rsidP="005332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3244">
        <w:rPr>
          <w:rFonts w:ascii="Times New Roman" w:hAnsi="Times New Roman" w:cs="Times New Roman"/>
          <w:b/>
          <w:sz w:val="24"/>
          <w:szCs w:val="24"/>
        </w:rPr>
        <w:t>«ГИМНАЗИЯ (АНГЛИЙСКАЯ)»</w:t>
      </w:r>
    </w:p>
    <w:p w:rsidR="00533244" w:rsidRPr="00533244" w:rsidRDefault="00533244" w:rsidP="005332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3244">
        <w:rPr>
          <w:rFonts w:ascii="Times New Roman" w:hAnsi="Times New Roman" w:cs="Times New Roman"/>
          <w:sz w:val="24"/>
          <w:szCs w:val="24"/>
        </w:rPr>
        <w:t xml:space="preserve">г. Магадан, ул. </w:t>
      </w:r>
      <w:proofErr w:type="gramStart"/>
      <w:r w:rsidRPr="00533244">
        <w:rPr>
          <w:rFonts w:ascii="Times New Roman" w:hAnsi="Times New Roman" w:cs="Times New Roman"/>
          <w:sz w:val="24"/>
          <w:szCs w:val="24"/>
        </w:rPr>
        <w:t>Якутская</w:t>
      </w:r>
      <w:proofErr w:type="gramEnd"/>
      <w:r w:rsidRPr="00533244">
        <w:rPr>
          <w:rFonts w:ascii="Times New Roman" w:hAnsi="Times New Roman" w:cs="Times New Roman"/>
          <w:sz w:val="24"/>
          <w:szCs w:val="24"/>
        </w:rPr>
        <w:t xml:space="preserve"> 44-а, (4132)624780, </w:t>
      </w:r>
      <w:r w:rsidRPr="00533244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533244">
        <w:rPr>
          <w:rFonts w:ascii="Times New Roman" w:hAnsi="Times New Roman" w:cs="Times New Roman"/>
          <w:sz w:val="24"/>
          <w:szCs w:val="24"/>
        </w:rPr>
        <w:t>-</w:t>
      </w:r>
      <w:r w:rsidRPr="00533244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533244">
        <w:rPr>
          <w:rFonts w:ascii="Times New Roman" w:hAnsi="Times New Roman" w:cs="Times New Roman"/>
          <w:sz w:val="24"/>
          <w:szCs w:val="24"/>
        </w:rPr>
        <w:t>:</w:t>
      </w:r>
    </w:p>
    <w:p w:rsidR="00533244" w:rsidRPr="00533244" w:rsidRDefault="00533244" w:rsidP="0053324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533244">
        <w:rPr>
          <w:rFonts w:ascii="Times New Roman" w:hAnsi="Times New Roman" w:cs="Times New Roman"/>
          <w:sz w:val="24"/>
          <w:szCs w:val="24"/>
          <w:lang w:val="en-US"/>
        </w:rPr>
        <w:t>ou17@magadngorod.ru</w:t>
      </w:r>
    </w:p>
    <w:p w:rsidR="00533244" w:rsidRPr="00533244" w:rsidRDefault="00533244" w:rsidP="00533244">
      <w:pPr>
        <w:ind w:left="120"/>
        <w:rPr>
          <w:rFonts w:ascii="Times New Roman" w:hAnsi="Times New Roman" w:cs="Times New Roman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114"/>
        <w:gridCol w:w="3115"/>
        <w:gridCol w:w="3377"/>
      </w:tblGrid>
      <w:tr w:rsidR="00533244" w:rsidRPr="00533244" w:rsidTr="00EE72FD">
        <w:tc>
          <w:tcPr>
            <w:tcW w:w="3114" w:type="dxa"/>
          </w:tcPr>
          <w:p w:rsidR="00533244" w:rsidRPr="00533244" w:rsidRDefault="00533244" w:rsidP="0053324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3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533244" w:rsidRPr="00533244" w:rsidRDefault="00533244" w:rsidP="00533244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3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учителей русского языка и литературы</w:t>
            </w:r>
          </w:p>
          <w:p w:rsidR="00533244" w:rsidRPr="00533244" w:rsidRDefault="00533244" w:rsidP="00533244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3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33244" w:rsidRPr="00533244" w:rsidRDefault="00533244" w:rsidP="00533244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3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Строилова О.М.</w:t>
            </w:r>
          </w:p>
          <w:p w:rsidR="00533244" w:rsidRPr="00533244" w:rsidRDefault="00533244" w:rsidP="00533244">
            <w:pPr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3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</w:t>
            </w:r>
          </w:p>
          <w:p w:rsidR="00533244" w:rsidRPr="00533244" w:rsidRDefault="00533244" w:rsidP="00533244">
            <w:pPr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3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№______  от «________» </w:t>
            </w:r>
          </w:p>
          <w:p w:rsidR="00533244" w:rsidRPr="00533244" w:rsidRDefault="00533244" w:rsidP="00533244">
            <w:pPr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3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 2023 г.</w:t>
            </w:r>
          </w:p>
          <w:p w:rsidR="00533244" w:rsidRPr="00533244" w:rsidRDefault="00533244" w:rsidP="0053324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33244" w:rsidRPr="00533244" w:rsidRDefault="00533244" w:rsidP="00533244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3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Проверено</w:t>
            </w:r>
          </w:p>
          <w:p w:rsidR="00533244" w:rsidRPr="00533244" w:rsidRDefault="00533244" w:rsidP="00533244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3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533244" w:rsidRPr="00533244" w:rsidRDefault="00533244" w:rsidP="00533244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3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33244" w:rsidRPr="00533244" w:rsidRDefault="00533244" w:rsidP="00533244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3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Лепешкина Л.Е.</w:t>
            </w:r>
          </w:p>
          <w:p w:rsidR="00533244" w:rsidRDefault="00533244" w:rsidP="00533244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33244" w:rsidRPr="00533244" w:rsidRDefault="00533244" w:rsidP="00533244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3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 08. 2023 г.</w:t>
            </w:r>
          </w:p>
          <w:p w:rsidR="00533244" w:rsidRPr="00533244" w:rsidRDefault="00533244" w:rsidP="0053324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7" w:type="dxa"/>
          </w:tcPr>
          <w:p w:rsidR="00533244" w:rsidRPr="00533244" w:rsidRDefault="00533244" w:rsidP="00533244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3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533244" w:rsidRPr="00533244" w:rsidRDefault="00533244" w:rsidP="00533244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3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Директор МАОУ «Гимназия (английская)» </w:t>
            </w:r>
          </w:p>
          <w:p w:rsidR="00533244" w:rsidRPr="00533244" w:rsidRDefault="00533244" w:rsidP="00533244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33244" w:rsidRPr="00533244" w:rsidRDefault="00533244" w:rsidP="00533244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3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33244" w:rsidRPr="00533244" w:rsidRDefault="00533244" w:rsidP="00533244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3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Зюзина О.В.</w:t>
            </w:r>
          </w:p>
          <w:p w:rsidR="00533244" w:rsidRPr="00533244" w:rsidRDefault="00533244" w:rsidP="00533244">
            <w:pPr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3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№19/3 </w:t>
            </w:r>
            <w:proofErr w:type="gramStart"/>
            <w:r w:rsidRPr="00533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gramEnd"/>
            <w:r w:rsidRPr="00533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33244" w:rsidRPr="00533244" w:rsidRDefault="00533244" w:rsidP="00533244">
            <w:pPr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3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«31» августа   2023 г.</w:t>
            </w:r>
          </w:p>
          <w:p w:rsidR="00533244" w:rsidRPr="00533244" w:rsidRDefault="00533244" w:rsidP="0053324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33244" w:rsidRPr="00533244" w:rsidRDefault="00533244" w:rsidP="00533244">
      <w:pPr>
        <w:ind w:left="120"/>
        <w:rPr>
          <w:rFonts w:ascii="Times New Roman" w:hAnsi="Times New Roman" w:cs="Times New Roman"/>
        </w:rPr>
      </w:pPr>
    </w:p>
    <w:p w:rsidR="00533244" w:rsidRPr="00533244" w:rsidRDefault="00533244" w:rsidP="00533244">
      <w:pPr>
        <w:jc w:val="center"/>
        <w:rPr>
          <w:rFonts w:ascii="Times New Roman" w:hAnsi="Times New Roman" w:cs="Times New Roman"/>
        </w:rPr>
      </w:pPr>
    </w:p>
    <w:p w:rsidR="00533244" w:rsidRDefault="00533244" w:rsidP="00533244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33244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533244" w:rsidRPr="00533244" w:rsidRDefault="00533244" w:rsidP="00533244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Русский  родной язык</w:t>
      </w:r>
    </w:p>
    <w:p w:rsidR="00533244" w:rsidRPr="00533244" w:rsidRDefault="00533244" w:rsidP="00533244">
      <w:pPr>
        <w:spacing w:after="0" w:line="408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3324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Уровень образования, класс: основное общее образование, </w:t>
      </w:r>
      <w:r w:rsidRPr="00533244">
        <w:rPr>
          <w:rFonts w:ascii="Times New Roman" w:hAnsi="Times New Roman" w:cs="Times New Roman"/>
          <w:b/>
          <w:color w:val="000000"/>
          <w:sz w:val="24"/>
          <w:szCs w:val="24"/>
        </w:rPr>
        <w:t>7</w:t>
      </w:r>
      <w:r w:rsidRPr="0053324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классы</w:t>
      </w:r>
    </w:p>
    <w:p w:rsidR="00533244" w:rsidRPr="00533244" w:rsidRDefault="00533244" w:rsidP="00533244">
      <w:pPr>
        <w:spacing w:after="0" w:line="408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3324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Количество часов: </w:t>
      </w:r>
      <w:r w:rsidRPr="00533244">
        <w:rPr>
          <w:rFonts w:ascii="Times New Roman" w:hAnsi="Times New Roman" w:cs="Times New Roman"/>
          <w:b/>
          <w:color w:val="000000"/>
          <w:sz w:val="24"/>
          <w:szCs w:val="24"/>
        </w:rPr>
        <w:t>17 в год, 0,5 часа в неделю</w:t>
      </w:r>
    </w:p>
    <w:p w:rsidR="00533244" w:rsidRPr="00533244" w:rsidRDefault="00533244" w:rsidP="00533244">
      <w:pPr>
        <w:spacing w:after="0" w:line="408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3324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Программа разработана в соответствии с ФГОС ООО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533244">
        <w:rPr>
          <w:rFonts w:ascii="Times New Roman" w:hAnsi="Times New Roman" w:cs="Times New Roman"/>
          <w:b/>
          <w:color w:val="000000"/>
          <w:sz w:val="24"/>
          <w:szCs w:val="24"/>
        </w:rPr>
        <w:t>с учетом ФОП ООО</w:t>
      </w:r>
    </w:p>
    <w:p w:rsidR="00533244" w:rsidRPr="00533244" w:rsidRDefault="00533244" w:rsidP="0053324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33244">
        <w:rPr>
          <w:rFonts w:ascii="Times New Roman" w:hAnsi="Times New Roman" w:cs="Times New Roman"/>
          <w:b/>
          <w:sz w:val="24"/>
          <w:szCs w:val="24"/>
        </w:rPr>
        <w:t>УМК: Александрова О.М., Богданов С.И.  Загоровская О.В. Русский родной язык. 7 класс ФГОС. «Просвещение».</w:t>
      </w:r>
    </w:p>
    <w:p w:rsidR="00533244" w:rsidRPr="00533244" w:rsidRDefault="00533244" w:rsidP="0053324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33244" w:rsidRPr="00533244" w:rsidRDefault="00533244" w:rsidP="0053324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33244" w:rsidRDefault="00533244" w:rsidP="00533244">
      <w:pPr>
        <w:spacing w:line="264" w:lineRule="auto"/>
        <w:ind w:left="120"/>
        <w:jc w:val="center"/>
        <w:rPr>
          <w:b/>
          <w:color w:val="000000"/>
          <w:sz w:val="28"/>
        </w:rPr>
      </w:pPr>
    </w:p>
    <w:p w:rsidR="00533244" w:rsidRDefault="00533244" w:rsidP="00533244">
      <w:pPr>
        <w:spacing w:line="264" w:lineRule="auto"/>
        <w:ind w:left="120"/>
        <w:jc w:val="center"/>
        <w:rPr>
          <w:b/>
          <w:color w:val="000000"/>
          <w:sz w:val="28"/>
        </w:rPr>
      </w:pPr>
    </w:p>
    <w:p w:rsidR="00533244" w:rsidRDefault="00533244" w:rsidP="00533244">
      <w:pPr>
        <w:spacing w:line="264" w:lineRule="auto"/>
        <w:ind w:left="120"/>
        <w:jc w:val="center"/>
        <w:rPr>
          <w:b/>
          <w:color w:val="000000"/>
          <w:sz w:val="28"/>
        </w:rPr>
      </w:pPr>
    </w:p>
    <w:p w:rsidR="00533244" w:rsidRDefault="00533244" w:rsidP="00533244">
      <w:pPr>
        <w:spacing w:line="264" w:lineRule="auto"/>
        <w:ind w:left="120"/>
        <w:jc w:val="center"/>
        <w:rPr>
          <w:b/>
          <w:color w:val="000000"/>
          <w:sz w:val="28"/>
        </w:rPr>
      </w:pPr>
    </w:p>
    <w:p w:rsidR="00533244" w:rsidRDefault="00533244" w:rsidP="00533244">
      <w:pPr>
        <w:spacing w:line="264" w:lineRule="auto"/>
        <w:ind w:left="120"/>
        <w:jc w:val="center"/>
        <w:rPr>
          <w:b/>
          <w:color w:val="000000"/>
          <w:sz w:val="28"/>
        </w:rPr>
      </w:pPr>
    </w:p>
    <w:p w:rsidR="00533244" w:rsidRPr="00533244" w:rsidRDefault="00533244" w:rsidP="00533244">
      <w:pPr>
        <w:spacing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533244">
        <w:rPr>
          <w:rFonts w:ascii="Times New Roman" w:hAnsi="Times New Roman" w:cs="Times New Roman"/>
          <w:b/>
          <w:color w:val="000000"/>
          <w:sz w:val="28"/>
        </w:rPr>
        <w:t>Магадан - 2023</w:t>
      </w:r>
    </w:p>
    <w:p w:rsidR="00533244" w:rsidRDefault="00533244" w:rsidP="00533244">
      <w:pPr>
        <w:spacing w:line="264" w:lineRule="auto"/>
        <w:ind w:left="120"/>
        <w:jc w:val="center"/>
        <w:rPr>
          <w:b/>
          <w:color w:val="000000"/>
          <w:sz w:val="28"/>
        </w:rPr>
      </w:pPr>
    </w:p>
    <w:p w:rsidR="00533244" w:rsidRPr="004B2A27" w:rsidRDefault="00533244" w:rsidP="0053324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GoBack"/>
      <w:bookmarkEnd w:id="0"/>
      <w:r w:rsidRPr="004B2A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533244" w:rsidRPr="00850742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Нормативную правовую основу рабочей программы по учебному предмету «Родной язык (русский)» составляют следующие документы: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Федеральный закон от 29 декабря 2012 г. № 273-ФЗ «Об образовании в Российской Федерации» (далее – Федеральный закон об образовании);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Закон Российской Федерации от 25 октября 1991 г. № 1807-1 «О языках народов Российской Федерации» (в редакции Федерального закона № 185-ФЗ);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</w:t>
      </w:r>
      <w:proofErr w:type="spellStart"/>
      <w:r w:rsidRPr="007B4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7B4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31 декабря 2015 г. № 1577).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Минимальный объем реализации данной рабочей программы (17 часов) на учебный год.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1. Планируемые результаты освоения учебного предмета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B4D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«Родной язык (русский)»: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3244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 </w:t>
      </w:r>
      <w:r w:rsidRPr="007B4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русском языке как духовной, нравственной и культурной ценности народа; осознание национального своеобразия русского языка; познавательный интерес и уважительное отношение к русскому языку, а через него – к родной культуре; ответственное отношение к сохранению и развитию родного языка;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осознание роли русского родного языка в жизни общества и государства, в современном мире,  осознание роли русского родного языка в жизни человека, осознание языка как развивающегося явления, взаимосвязи исторического развития языка с историей общества, осознание национального своеобразия, богатства, выразительности русского родного языка;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представление о речевом идеале; стремление к речевому самосовершенствованию; способность анализировать и оценивать нормативный, этический и коммуникативный аспекты речевого высказывания;</w:t>
      </w:r>
    </w:p>
    <w:p w:rsidR="00533244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увеличение продуктивного, рецептивного и потенциального словаря; расширение круга используемых языковых и речевых средств родного языка.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3244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7B4D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7B4D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результаты: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владение разными способами организации интеллектуальной деятельности и представления ее результатов в различных формах: приемами отбора и систематизации материала на определенную тему; умениями определять цели предстоящей работы (в том числе в совместной деятельности), проводить самостоятельный поиск информации, анализировать и отбирать ее; способностью предъявлять результаты деятельности (самостоятельной, групповой) в виде рефератов, проектов; оценивать достигнутые  результаты и адекватно формулировать их в устной и письменной форме;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овладение социальными нормами речевого поведения в различных ситуациях неформального межличностного и межкультурного общения, а также в процессе индивидуальной, групповой деятельности;</w:t>
      </w:r>
    </w:p>
    <w:p w:rsidR="00533244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533244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3244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результаты: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B4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опознавать, анализировать, классифицировать языковые факты, оценивать их с точки зрения нормативности, соответствия ситуации и сфере общения; умение работать с текстом, осуществлять информационный поиск, извлекать и преобразовывать необходимую информацию;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понимание и истолкование значения слов с национально-культурным компонентом, правильное употребление их в речи; 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эпох;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понимание слов с живой внутренней формой, специфическим оценочно-характеризующим значением; осознание национального своеобразия общеязыковых и художественных метафор, народных и поэтических слов-символов, обладающих традиционной метафорической образностью.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понимание и истолкование значения крылатых выражений; знание источников крылатых выражений, фразеологических оборотов с национально-культурным компонентом, пословиц и поговорок комментирование истории происхождения таких выражений, уместное употребление их в современных ситуациях речевого общения;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характеристика лексики с точки зрения происхождения, понимание роли заимствованной лексики в современном русском языке; распознавание слов, заимствованных русским языком из языков народов России и мира; общее представление об особенностях освоения иноязычной лексики; определение значения лексических заимствований последних десятилетий; целесообразное употребление иноязычных слов;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определение различий между литературным языком и диалектами; осознание диалектов как части народной культуры; понимание национально-культурного своеобразия диалектизмов;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осознание изменений в языке как объективного процесса; понимание внешних и внутренних факторов языковых изменений; общее представление об активных процессах в современном русском языке;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основными нормами русского литературного языка (орфоэпическими, лексическими, грамматическими,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языка;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соблюдение на письме и в устной речи норм современного русского литературного языка и правил речевого этикета;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использование различных словарей, в том числе мультимедийных;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обогащение активного и потенциального словарного запаса, расширение объёма используемых в речи грамматических сре</w:t>
      </w:r>
      <w:proofErr w:type="gramStart"/>
      <w:r w:rsidRPr="007B4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дл</w:t>
      </w:r>
      <w:proofErr w:type="gramEnd"/>
      <w:r w:rsidRPr="007B4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свободного выражения мыслей и чувств на родном языке адекватно ситуации и стилю общения.</w:t>
      </w: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В конце третьего года изучения курса русского родного языка в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</w:t>
      </w: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основной </w:t>
      </w: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lastRenderedPageBreak/>
        <w:t xml:space="preserve">общеобразовательной школе предметные результаты должны отражать </w:t>
      </w:r>
      <w:proofErr w:type="spellStart"/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сформированность</w:t>
      </w:r>
      <w:proofErr w:type="spellEnd"/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следующих умений:</w:t>
      </w:r>
    </w:p>
    <w:p w:rsidR="00533244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</w:pPr>
    </w:p>
    <w:p w:rsidR="00533244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</w:pPr>
      <w:r w:rsidRPr="007B4D8E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>«Язык и культура»: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</w:p>
    <w:p w:rsidR="00533244" w:rsidRPr="00AB7E9C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AB7E9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● пояснять внешние причины изменений в русском языке; приводить</w:t>
      </w:r>
    </w:p>
    <w:p w:rsidR="00533244" w:rsidRPr="00AB7E9C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AB7E9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примеры;</w:t>
      </w:r>
    </w:p>
    <w:p w:rsidR="00533244" w:rsidRPr="00AB7E9C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AB7E9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● приводить примеры, которые доказывают, что изучение русского</w:t>
      </w:r>
    </w:p>
    <w:p w:rsidR="00533244" w:rsidRPr="00AB7E9C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AB7E9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языка позволяет лучше узнать историю и культуру страны;</w:t>
      </w:r>
    </w:p>
    <w:p w:rsidR="00533244" w:rsidRPr="00AB7E9C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AB7E9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● приводить примеры национального своеобразия, богатства,</w:t>
      </w:r>
    </w:p>
    <w:p w:rsidR="00533244" w:rsidRPr="00AB7E9C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AB7E9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выразительности русского родного языка;</w:t>
      </w:r>
    </w:p>
    <w:p w:rsidR="00533244" w:rsidRPr="00AB7E9C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AB7E9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● выявлять единицы языка с национально-культурным компонентом</w:t>
      </w:r>
    </w:p>
    <w:p w:rsidR="00533244" w:rsidRPr="00AB7E9C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AB7E9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значения в текстах;</w:t>
      </w:r>
    </w:p>
    <w:p w:rsidR="00533244" w:rsidRPr="00AB7E9C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proofErr w:type="gramStart"/>
      <w:r w:rsidRPr="00AB7E9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● распознавать и характеризовать устаревшую лексику (историзмы,</w:t>
      </w:r>
      <w:proofErr w:type="gramEnd"/>
    </w:p>
    <w:p w:rsidR="00533244" w:rsidRPr="00AB7E9C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AB7E9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архаизмы); понимать особенности её употребления в текстах;</w:t>
      </w:r>
    </w:p>
    <w:p w:rsidR="00533244" w:rsidRPr="00AB7E9C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AB7E9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● определять значения лексических заимствований последних</w:t>
      </w:r>
    </w:p>
    <w:p w:rsidR="00533244" w:rsidRPr="00AB7E9C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AB7E9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десятилетий; целесообразно употреблять иноязычные слова;</w:t>
      </w:r>
    </w:p>
    <w:p w:rsidR="00533244" w:rsidRPr="00AB7E9C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proofErr w:type="gramStart"/>
      <w:r w:rsidRPr="00AB7E9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● объяснять происхождение названий русских городов (в рамках</w:t>
      </w:r>
      <w:proofErr w:type="gramEnd"/>
    </w:p>
    <w:p w:rsidR="00533244" w:rsidRPr="00AB7E9C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AB7E9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изученного);</w:t>
      </w:r>
    </w:p>
    <w:p w:rsidR="00533244" w:rsidRPr="00AB7E9C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AB7E9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● регулярно использовать словари, в том числе мультимедийные,</w:t>
      </w:r>
    </w:p>
    <w:p w:rsidR="00533244" w:rsidRPr="00AB7E9C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AB7E9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учитывая сведения о назначении конкретного вида словаря, особенностях</w:t>
      </w:r>
    </w:p>
    <w:p w:rsidR="00533244" w:rsidRPr="00AB7E9C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AB7E9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строения его словарной статьи: толковые словари, словари </w:t>
      </w:r>
      <w:proofErr w:type="gramStart"/>
      <w:r w:rsidRPr="00AB7E9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иностранных</w:t>
      </w:r>
      <w:proofErr w:type="gramEnd"/>
    </w:p>
    <w:p w:rsidR="00533244" w:rsidRPr="00AB7E9C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AB7E9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слов, фразеологические словари, словари пословиц и поговорок, крылатых</w:t>
      </w:r>
    </w:p>
    <w:p w:rsidR="00533244" w:rsidRPr="00AB7E9C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AB7E9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слов и выражений; учебные этимологические словари; словари синонимов,</w:t>
      </w:r>
    </w:p>
    <w:p w:rsidR="00533244" w:rsidRPr="00AB7E9C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AB7E9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антонимов.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533244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</w:pPr>
      <w:r w:rsidRPr="007B4D8E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>«Культура речи»: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111115"/>
          <w:sz w:val="24"/>
          <w:szCs w:val="24"/>
          <w:lang w:eastAsia="ru-RU"/>
        </w:rPr>
      </w:pP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● соблюдать нормы ударения в отдельных грамматических формах имён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существительных, имён прилагательных, глаголов (в рамках </w:t>
      </w:r>
      <w:proofErr w:type="gramStart"/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изученного</w:t>
      </w:r>
      <w:proofErr w:type="gramEnd"/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);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● различать варианты орфоэпической и акцентологической нормы;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употреблять слова с учётом произносительных вариантов </w:t>
      </w:r>
      <w:proofErr w:type="gramStart"/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современной</w:t>
      </w:r>
      <w:proofErr w:type="gramEnd"/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орфоэпической нормы;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● употреблять слова с учётом стилистических вариантов </w:t>
      </w:r>
      <w:proofErr w:type="gramStart"/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орфоэпической</w:t>
      </w:r>
      <w:proofErr w:type="gramEnd"/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нормы;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● соблюдать нормы употребления синонимов‚ антонимов‚ омонимов‚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паронимов;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● употреблять слова в соответствии с их лексическим значением и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требованием лексической сочетаемости;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proofErr w:type="gramStart"/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● корректно употреблять термины в учебно-научном стиле речи (в</w:t>
      </w:r>
      <w:proofErr w:type="gramEnd"/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рамках </w:t>
      </w:r>
      <w:proofErr w:type="gramStart"/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изученного</w:t>
      </w:r>
      <w:proofErr w:type="gramEnd"/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);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● употреблять имена существительные, имена прилагательные, глаголы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с учётом стилистических норм современного русского языка;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● анализировать и различать типичные речевые ошибки;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● редактировать текст с целью исправления речевых ошибок;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● выявлять и исправлять речевые ошибки в устной речи;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● анализировать и оценивать с точки зрения норм современного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русского литературного языка чужую и собственную речь;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● корректировать речь с учётом её соответствия основным нормам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современного литературного языка;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● редактировать предложения, избегая нагромождения одних и тех же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падежных форм, в частности родительного и творительного падежей;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lastRenderedPageBreak/>
        <w:t>● соблюдать русскую этикетную манеру общения;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● использовать принципы этикетного общения, лежащие в основе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национального русского речевого этикета;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● использовать толковые, в том числе мультимедийные, словари </w:t>
      </w:r>
      <w:proofErr w:type="gramStart"/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для</w:t>
      </w:r>
      <w:proofErr w:type="gramEnd"/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определения лексического значения слова и особенностей его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употребления;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● использовать </w:t>
      </w:r>
      <w:proofErr w:type="gramStart"/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орфоэпические</w:t>
      </w:r>
      <w:proofErr w:type="gramEnd"/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, в том числе мультимедийные,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орфографические словари для определения нормативных вариантов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произношения и правописания;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● использовать словари синонимов, антонимов‚ омонимов‚ паронимов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для уточнения значения слов, подбора к ним синонимов, антонимов‚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омонимов‚ паронимов, а также в процессе редактирования текста;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● использовать грамматические словари и справочники для уточнения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нормы формообразования, словоизменения и построения словосочетания и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предложения; опознавания вариантов грамматической нормы; в процессе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редактирования текста;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● использовать орфографические словари и справочники по пунктуации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для определения нормативного написания слов и постановки знаков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препинания в письменной речи.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533244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</w:pPr>
      <w:r w:rsidRPr="007B4D8E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>«Речь. Речевая деятельность. Текст»: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111115"/>
          <w:sz w:val="24"/>
          <w:szCs w:val="24"/>
          <w:lang w:eastAsia="ru-RU"/>
        </w:rPr>
      </w:pP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● анализировать логико-смысловую структуру текста; распознавать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виды абзацев;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● распознавать и анализировать разные типы заголовков текста;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● анализировать и создавать тексты рекламного типа, притчи;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● анализировать и создавать текст в жанре путевых заметок;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● уместно использовать коммуникативные стратегии и тактики </w:t>
      </w:r>
      <w:proofErr w:type="gramStart"/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при</w:t>
      </w:r>
      <w:proofErr w:type="gramEnd"/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контактном </w:t>
      </w:r>
      <w:proofErr w:type="gramStart"/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общении</w:t>
      </w:r>
      <w:proofErr w:type="gramEnd"/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: убеждение, комплимент, спор, дискуссия;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● уместно использовать жанры разговорной речи в ситуациях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неформального общения;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● создавать тексты как результат проектной (исследовательской)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деятельности;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● строить устные учебно-научные сообщения (ответы на уроке)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различных видов, рецензию на проектную работу одноклассника, доклад;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принимать участие в учебно-научной дискуссии;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● владеть правилами информационной безопасности при общении </w:t>
      </w:r>
      <w:proofErr w:type="gramStart"/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в</w:t>
      </w:r>
      <w:proofErr w:type="gramEnd"/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социальных </w:t>
      </w:r>
      <w:proofErr w:type="gramStart"/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сетях</w:t>
      </w:r>
      <w:proofErr w:type="gramEnd"/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.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Раздел 2.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r w:rsidRPr="007B4D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одержание учебного предмета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B4D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</w:t>
      </w:r>
      <w:r w:rsidRPr="007B4D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одной язык (русский)»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B4D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 класс (17 ч)</w:t>
      </w:r>
    </w:p>
    <w:p w:rsidR="00533244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4B2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Язык и культура (5 ч)</w:t>
      </w: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533244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Русский язык как развивающее явление.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Устаревшие слова-живые свидетели истории. Историзмы.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Архаизмы в составе устаревших слов русского языка и их особенности.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Употребление устаревшей лексики в новом контексте.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Употребление иноязычных слов как проблема культуры речи.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Русский язык как развивающееся явление. Связь исторического развития языка с историей общества. Факторы, влияющие на развитие языка: социально-политические </w:t>
      </w:r>
      <w:r w:rsidRPr="007B4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события и изменения в обществе, развитие науки и техники, влияние других языков. Устаревшие слова как живые свидетели истории. Историзмы как слова, обозначающие предметы и явления предшествующих эпох, вышедшие из употребления по причине ухода из общественной жизни обозначенных ими предметов и явлений, в том числе национально-бытовых реалий. Архаизмы как слова, имеющие в современном русском языке синонимы. Группы лексических единиц по степени устарелости. Перераспределение пластов лексики между активным и пассивным запасом слов. Актуализация устаревшей лексики в новом речевом контексте (</w:t>
      </w:r>
      <w:r w:rsidRPr="007B4D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губернатор, диакон, ваучер, агитационный пункт, большевик, колхоз и т.п.</w:t>
      </w:r>
      <w:r w:rsidRPr="007B4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Лексические заимствования последних десятилетий.</w:t>
      </w:r>
    </w:p>
    <w:p w:rsidR="00533244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2. Культура речи (5 ч)</w:t>
      </w:r>
    </w:p>
    <w:p w:rsidR="00533244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Основные орфоэпические нормы современного русского литературного языка. Ударение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Нормы ударения в причастиях, деепричастиях и наречиях. Трудные случаи употребления паронимов.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Типичные грамматические ошибки.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Традиции русской речевой манеры общения.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Формы русского речевого и невербального этикета.</w:t>
      </w:r>
    </w:p>
    <w:p w:rsidR="00533244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орфоэпические нормы</w:t>
      </w:r>
      <w:r w:rsidRPr="007B4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современного русского литературного языка. Нормы ударения в полных причастиях‚ кратких формах страдательных причастий прошедшего времени‚ деепричастиях‚ наречиях. Нормы постановки ударения в словоформах с непроизводными предлогами (</w:t>
      </w:r>
      <w:r w:rsidRPr="007B4D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</w:t>
      </w:r>
      <w:r w:rsidRPr="007B4D8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r w:rsidRPr="007B4D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дом‚ н</w:t>
      </w:r>
      <w:r w:rsidRPr="007B4D8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r w:rsidRPr="007B4D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гору</w:t>
      </w:r>
      <w:r w:rsidRPr="007B4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533244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лексические нормы современного русского литературного языка. </w:t>
      </w:r>
      <w:r w:rsidRPr="007B4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Паронимы и точность речи. Смысловые различия, характер лексической сочетаемости, способы управления, функционально-стилевая окраска и употребление паронимов в речи. Типичные речевые </w:t>
      </w:r>
      <w:proofErr w:type="gramStart"/>
      <w:r w:rsidRPr="007B4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ошибки</w:t>
      </w:r>
      <w:proofErr w:type="gramEnd"/>
      <w:r w:rsidRPr="007B4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‚ связанные с употреблением паронимов в речи.</w:t>
      </w:r>
    </w:p>
    <w:p w:rsidR="00533244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грамматические нормы современного русского литературного языка. </w:t>
      </w:r>
      <w:r w:rsidRPr="007B4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Варианты грамматической нормы: литературные и разговорные падежные формы причастий‚ деепричастий‚ наречий. Отражение вариантов грамматической нормы в словарях и справочниках. Нормы употребления причастных и деепричастных оборотов.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Раздел 3. Речь. Текст (7 ч)</w:t>
      </w:r>
    </w:p>
    <w:p w:rsidR="00533244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Традиции русского речевого общения.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Текст. Виды абзацев.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Заголовки текстов. Их типы.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Разговорная речь. Спор и дискуссия.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Публицистический стиль. Путевые заметки.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Текст рекламного объявления, его языковые и структурные особенности.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Язык художественной литературы. Притча.</w:t>
      </w:r>
    </w:p>
    <w:p w:rsidR="00533244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Речевой этикет.</w:t>
      </w:r>
    </w:p>
    <w:p w:rsidR="00533244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Русская этикетная речевая манера общения: умеренная громкость речи‚ средний темп речи‚ сдержанная артикуляция‚ эмоциональность речи‚ ровная интонация. Запрет на употребление грубых слов, выражений, фраз. Исключение категоричности в разговоре. Невербальный (несловесный) этикет общения. Этикет использования изобразительных жестов. Замещающие и сопровождающие жесты.</w:t>
      </w:r>
    </w:p>
    <w:p w:rsidR="00533244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</w:pPr>
    </w:p>
    <w:p w:rsidR="00533244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</w:pPr>
      <w:r w:rsidRPr="007B4D8E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>Формы организации учебных занятий: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У</w:t>
      </w: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рок изучения нового материала, урок закрепления знаний, умений и навыков,         комбинированный урок, урок-беседа, повторительно-обобщающий урок,  урок - лекция,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</w:t>
      </w: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урок - игра, уро</w:t>
      </w:r>
      <w:proofErr w:type="gramStart"/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к-</w:t>
      </w:r>
      <w:proofErr w:type="gramEnd"/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исследование,  урок-практикум, урок развития речи.</w:t>
      </w:r>
    </w:p>
    <w:p w:rsidR="00533244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</w:pP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>Основные виды учебной деятельности:</w:t>
      </w:r>
    </w:p>
    <w:p w:rsidR="00533244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- анализ языковых единиц с точки зрения правильности, точности и уместности их употребления;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- лингвистический анализ языковых явлений и  текстов различных функциональных стилей  языка;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- смысловой анализ и информационная переработка устного и письменного текста: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составление плана текста;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пересказ текста по плану;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продолжение текста;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7B4D8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редактирование;</w:t>
      </w:r>
    </w:p>
    <w:p w:rsidR="00533244" w:rsidRPr="007B4D8E" w:rsidRDefault="00533244" w:rsidP="005332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конспектирование.</w:t>
      </w:r>
    </w:p>
    <w:p w:rsidR="00533244" w:rsidRPr="00197FA2" w:rsidRDefault="00533244" w:rsidP="00533244">
      <w:pPr>
        <w:shd w:val="clear" w:color="auto" w:fill="FFFFFF"/>
        <w:spacing w:after="0" w:line="360" w:lineRule="atLeast"/>
        <w:jc w:val="center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197FA2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 </w:t>
      </w:r>
    </w:p>
    <w:p w:rsidR="00533244" w:rsidRDefault="00533244" w:rsidP="00533244">
      <w:pPr>
        <w:shd w:val="clear" w:color="auto" w:fill="FFFFFF"/>
        <w:spacing w:after="15" w:line="360" w:lineRule="atLeast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  <w:r w:rsidRPr="00197FA2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Тематический план (</w:t>
      </w:r>
      <w:r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«Р</w:t>
      </w:r>
      <w:r w:rsidRPr="00197FA2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одной русский язык</w:t>
      </w:r>
      <w:r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»</w:t>
      </w:r>
      <w:r w:rsidRPr="00197FA2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)</w:t>
      </w:r>
      <w:r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 xml:space="preserve"> в</w:t>
      </w:r>
      <w:r w:rsidRPr="00197FA2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 xml:space="preserve"> 7 класс</w:t>
      </w:r>
      <w:r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ах</w:t>
      </w:r>
    </w:p>
    <w:p w:rsidR="00533244" w:rsidRPr="00197FA2" w:rsidRDefault="00533244" w:rsidP="00533244">
      <w:pPr>
        <w:shd w:val="clear" w:color="auto" w:fill="FFFFFF"/>
        <w:spacing w:after="15" w:line="360" w:lineRule="atLeast"/>
        <w:jc w:val="center"/>
        <w:rPr>
          <w:rFonts w:ascii="initial" w:eastAsia="Times New Roman" w:hAnsi="initial" w:cs="Arial"/>
          <w:b/>
          <w:color w:val="111115"/>
          <w:sz w:val="28"/>
          <w:szCs w:val="28"/>
          <w:lang w:eastAsia="ru-RU"/>
        </w:rPr>
      </w:pPr>
    </w:p>
    <w:tbl>
      <w:tblPr>
        <w:tblW w:w="14175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8498"/>
        <w:gridCol w:w="4684"/>
      </w:tblGrid>
      <w:tr w:rsidR="00533244" w:rsidRPr="00197FA2" w:rsidTr="00EE72FD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244" w:rsidRPr="00197FA2" w:rsidRDefault="00533244" w:rsidP="00EE72FD">
            <w:pPr>
              <w:spacing w:after="0" w:line="360" w:lineRule="atLeast"/>
              <w:ind w:left="5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84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244" w:rsidRPr="00197FA2" w:rsidRDefault="00533244" w:rsidP="00EE72FD">
            <w:pPr>
              <w:spacing w:after="0" w:line="360" w:lineRule="atLeast"/>
              <w:ind w:left="5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F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Наименование разделов</w:t>
            </w:r>
          </w:p>
        </w:tc>
        <w:tc>
          <w:tcPr>
            <w:tcW w:w="46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244" w:rsidRPr="00197FA2" w:rsidRDefault="00533244" w:rsidP="00EE72FD">
            <w:pPr>
              <w:spacing w:after="0" w:line="360" w:lineRule="atLeast"/>
              <w:ind w:left="5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F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Всего часов</w:t>
            </w:r>
          </w:p>
        </w:tc>
      </w:tr>
      <w:tr w:rsidR="00533244" w:rsidRPr="00197FA2" w:rsidTr="00EE72FD">
        <w:trPr>
          <w:trHeight w:val="1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244" w:rsidRPr="00197FA2" w:rsidRDefault="00533244" w:rsidP="00EE72FD">
            <w:pPr>
              <w:spacing w:after="0" w:line="360" w:lineRule="atLeast"/>
              <w:ind w:left="5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FA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8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244" w:rsidRPr="00197FA2" w:rsidRDefault="00533244" w:rsidP="00EE72FD">
            <w:pPr>
              <w:spacing w:after="0" w:line="360" w:lineRule="atLeast"/>
              <w:ind w:left="52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197FA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bdr w:val="none" w:sz="0" w:space="0" w:color="auto" w:frame="1"/>
                <w:lang w:eastAsia="ru-RU"/>
              </w:rPr>
              <w:t>Язык и культура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244" w:rsidRPr="00197FA2" w:rsidRDefault="00533244" w:rsidP="00EE72FD">
            <w:pPr>
              <w:spacing w:after="0" w:line="360" w:lineRule="atLeast"/>
              <w:ind w:left="5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F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</w:p>
        </w:tc>
      </w:tr>
      <w:tr w:rsidR="00533244" w:rsidRPr="00197FA2" w:rsidTr="00EE72FD">
        <w:trPr>
          <w:trHeight w:val="166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244" w:rsidRPr="00197FA2" w:rsidRDefault="00533244" w:rsidP="00EE72FD">
            <w:pPr>
              <w:spacing w:after="0" w:line="360" w:lineRule="atLeast"/>
              <w:ind w:left="5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FA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8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244" w:rsidRPr="00197FA2" w:rsidRDefault="00533244" w:rsidP="00EE72FD">
            <w:pPr>
              <w:spacing w:after="0" w:line="360" w:lineRule="atLeast"/>
              <w:ind w:left="52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197FA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bdr w:val="none" w:sz="0" w:space="0" w:color="auto" w:frame="1"/>
                <w:lang w:eastAsia="ru-RU"/>
              </w:rPr>
              <w:t>Культура речи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244" w:rsidRPr="00197FA2" w:rsidRDefault="00533244" w:rsidP="00EE72FD">
            <w:pPr>
              <w:spacing w:after="0" w:line="360" w:lineRule="atLeast"/>
              <w:ind w:left="5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F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</w:p>
        </w:tc>
      </w:tr>
      <w:tr w:rsidR="00533244" w:rsidRPr="00197FA2" w:rsidTr="00EE72FD">
        <w:trPr>
          <w:trHeight w:val="263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244" w:rsidRPr="00197FA2" w:rsidRDefault="00533244" w:rsidP="00EE72FD">
            <w:pPr>
              <w:spacing w:after="0" w:line="360" w:lineRule="atLeast"/>
              <w:ind w:left="5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FA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8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244" w:rsidRPr="00197FA2" w:rsidRDefault="00533244" w:rsidP="00EE72FD">
            <w:pPr>
              <w:spacing w:after="0" w:line="360" w:lineRule="atLeast"/>
              <w:ind w:left="52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197FA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bdr w:val="none" w:sz="0" w:space="0" w:color="auto" w:frame="1"/>
                <w:lang w:eastAsia="ru-RU"/>
              </w:rPr>
              <w:t>Речь. Текст.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244" w:rsidRPr="00197FA2" w:rsidRDefault="00533244" w:rsidP="00EE72FD">
            <w:pPr>
              <w:spacing w:after="0" w:line="360" w:lineRule="atLeast"/>
              <w:ind w:left="5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FA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7</w:t>
            </w:r>
          </w:p>
        </w:tc>
      </w:tr>
      <w:tr w:rsidR="00533244" w:rsidRPr="00197FA2" w:rsidTr="00EE72FD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244" w:rsidRPr="00197FA2" w:rsidRDefault="00533244" w:rsidP="00EE72FD">
            <w:pPr>
              <w:spacing w:after="0" w:line="360" w:lineRule="atLeast"/>
              <w:ind w:left="5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244" w:rsidRPr="00197FA2" w:rsidRDefault="00533244" w:rsidP="00EE72FD">
            <w:pPr>
              <w:spacing w:after="0" w:line="360" w:lineRule="atLeast"/>
              <w:ind w:left="52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197FA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Всего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244" w:rsidRPr="00197FA2" w:rsidRDefault="00533244" w:rsidP="00EE72FD">
            <w:pPr>
              <w:spacing w:after="0" w:line="360" w:lineRule="atLeast"/>
              <w:ind w:left="5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FA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17</w:t>
            </w:r>
          </w:p>
        </w:tc>
      </w:tr>
    </w:tbl>
    <w:p w:rsidR="00533244" w:rsidRPr="00197FA2" w:rsidRDefault="00533244" w:rsidP="00533244">
      <w:pPr>
        <w:shd w:val="clear" w:color="auto" w:fill="FFFFFF"/>
        <w:spacing w:after="0" w:line="360" w:lineRule="atLeast"/>
        <w:jc w:val="center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197FA2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533244" w:rsidRDefault="00533244" w:rsidP="00533244">
      <w:pPr>
        <w:shd w:val="clear" w:color="auto" w:fill="FFFFFF"/>
        <w:spacing w:after="15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36"/>
          <w:szCs w:val="36"/>
          <w:bdr w:val="none" w:sz="0" w:space="0" w:color="auto" w:frame="1"/>
          <w:lang w:eastAsia="ru-RU"/>
        </w:rPr>
      </w:pPr>
      <w:r w:rsidRPr="00197FA2">
        <w:rPr>
          <w:rFonts w:ascii="Times New Roman" w:eastAsia="Times New Roman" w:hAnsi="Times New Roman" w:cs="Times New Roman"/>
          <w:b/>
          <w:color w:val="333333"/>
          <w:sz w:val="36"/>
          <w:szCs w:val="36"/>
          <w:bdr w:val="none" w:sz="0" w:space="0" w:color="auto" w:frame="1"/>
          <w:lang w:eastAsia="ru-RU"/>
        </w:rPr>
        <w:t>Календарно-темат</w:t>
      </w:r>
      <w:r>
        <w:rPr>
          <w:rFonts w:ascii="Times New Roman" w:eastAsia="Times New Roman" w:hAnsi="Times New Roman" w:cs="Times New Roman"/>
          <w:b/>
          <w:color w:val="333333"/>
          <w:sz w:val="36"/>
          <w:szCs w:val="36"/>
          <w:bdr w:val="none" w:sz="0" w:space="0" w:color="auto" w:frame="1"/>
          <w:lang w:eastAsia="ru-RU"/>
        </w:rPr>
        <w:t xml:space="preserve">ическое планирование </w:t>
      </w:r>
    </w:p>
    <w:p w:rsidR="00533244" w:rsidRPr="00197FA2" w:rsidRDefault="00533244" w:rsidP="00533244">
      <w:pPr>
        <w:shd w:val="clear" w:color="auto" w:fill="FFFFFF"/>
        <w:spacing w:after="15" w:line="240" w:lineRule="auto"/>
        <w:jc w:val="center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36"/>
          <w:szCs w:val="36"/>
          <w:bdr w:val="none" w:sz="0" w:space="0" w:color="auto" w:frame="1"/>
          <w:lang w:eastAsia="ru-RU"/>
        </w:rPr>
        <w:t xml:space="preserve">учебного курса </w:t>
      </w:r>
      <w:r w:rsidRPr="00D836D0">
        <w:rPr>
          <w:rFonts w:ascii="Times New Roman" w:eastAsia="Times New Roman" w:hAnsi="Times New Roman" w:cs="Times New Roman"/>
          <w:b/>
          <w:color w:val="333333"/>
          <w:sz w:val="36"/>
          <w:szCs w:val="36"/>
          <w:bdr w:val="none" w:sz="0" w:space="0" w:color="auto" w:frame="1"/>
          <w:lang w:eastAsia="ru-RU"/>
        </w:rPr>
        <w:t>«</w:t>
      </w:r>
      <w:r>
        <w:rPr>
          <w:rFonts w:ascii="Times New Roman" w:eastAsia="Times New Roman" w:hAnsi="Times New Roman" w:cs="Times New Roman"/>
          <w:b/>
          <w:color w:val="333333"/>
          <w:sz w:val="36"/>
          <w:szCs w:val="36"/>
          <w:bdr w:val="none" w:sz="0" w:space="0" w:color="auto" w:frame="1"/>
          <w:lang w:eastAsia="ru-RU"/>
        </w:rPr>
        <w:t>Р</w:t>
      </w:r>
      <w:r w:rsidRPr="00D836D0">
        <w:rPr>
          <w:rFonts w:ascii="Times New Roman" w:eastAsia="Times New Roman" w:hAnsi="Times New Roman" w:cs="Times New Roman"/>
          <w:b/>
          <w:color w:val="333333"/>
          <w:sz w:val="36"/>
          <w:szCs w:val="36"/>
          <w:bdr w:val="none" w:sz="0" w:space="0" w:color="auto" w:frame="1"/>
          <w:lang w:eastAsia="ru-RU"/>
        </w:rPr>
        <w:t xml:space="preserve">одной </w:t>
      </w:r>
      <w:r>
        <w:rPr>
          <w:rFonts w:ascii="Times New Roman" w:eastAsia="Times New Roman" w:hAnsi="Times New Roman" w:cs="Times New Roman"/>
          <w:b/>
          <w:color w:val="333333"/>
          <w:sz w:val="36"/>
          <w:szCs w:val="36"/>
          <w:bdr w:val="none" w:sz="0" w:space="0" w:color="auto" w:frame="1"/>
          <w:lang w:eastAsia="ru-RU"/>
        </w:rPr>
        <w:t xml:space="preserve">русский </w:t>
      </w:r>
      <w:r w:rsidRPr="00D836D0">
        <w:rPr>
          <w:rFonts w:ascii="Times New Roman" w:eastAsia="Times New Roman" w:hAnsi="Times New Roman" w:cs="Times New Roman"/>
          <w:b/>
          <w:color w:val="333333"/>
          <w:sz w:val="36"/>
          <w:szCs w:val="36"/>
          <w:bdr w:val="none" w:sz="0" w:space="0" w:color="auto" w:frame="1"/>
          <w:lang w:eastAsia="ru-RU"/>
        </w:rPr>
        <w:t>язык»</w:t>
      </w:r>
      <w:r>
        <w:rPr>
          <w:rFonts w:ascii="Times New Roman" w:eastAsia="Times New Roman" w:hAnsi="Times New Roman" w:cs="Times New Roman"/>
          <w:b/>
          <w:color w:val="333333"/>
          <w:sz w:val="36"/>
          <w:szCs w:val="36"/>
          <w:bdr w:val="none" w:sz="0" w:space="0" w:color="auto" w:frame="1"/>
          <w:lang w:eastAsia="ru-RU"/>
        </w:rPr>
        <w:t xml:space="preserve"> в</w:t>
      </w:r>
      <w:r w:rsidRPr="00D836D0">
        <w:rPr>
          <w:rFonts w:ascii="Times New Roman" w:eastAsia="Times New Roman" w:hAnsi="Times New Roman" w:cs="Times New Roman"/>
          <w:b/>
          <w:color w:val="333333"/>
          <w:sz w:val="36"/>
          <w:szCs w:val="36"/>
          <w:bdr w:val="none" w:sz="0" w:space="0" w:color="auto" w:frame="1"/>
          <w:lang w:eastAsia="ru-RU"/>
        </w:rPr>
        <w:t xml:space="preserve"> 7</w:t>
      </w:r>
      <w:r>
        <w:rPr>
          <w:rFonts w:ascii="Times New Roman" w:eastAsia="Times New Roman" w:hAnsi="Times New Roman" w:cs="Times New Roman"/>
          <w:b/>
          <w:color w:val="333333"/>
          <w:sz w:val="36"/>
          <w:szCs w:val="36"/>
          <w:bdr w:val="none" w:sz="0" w:space="0" w:color="auto" w:frame="1"/>
          <w:lang w:eastAsia="ru-RU"/>
        </w:rPr>
        <w:t xml:space="preserve">-х </w:t>
      </w:r>
      <w:r w:rsidRPr="00D836D0">
        <w:rPr>
          <w:rFonts w:ascii="Times New Roman" w:eastAsia="Times New Roman" w:hAnsi="Times New Roman" w:cs="Times New Roman"/>
          <w:b/>
          <w:color w:val="333333"/>
          <w:sz w:val="36"/>
          <w:szCs w:val="36"/>
          <w:bdr w:val="none" w:sz="0" w:space="0" w:color="auto" w:frame="1"/>
          <w:lang w:eastAsia="ru-RU"/>
        </w:rPr>
        <w:t>класс</w:t>
      </w:r>
      <w:r>
        <w:rPr>
          <w:rFonts w:ascii="Times New Roman" w:eastAsia="Times New Roman" w:hAnsi="Times New Roman" w:cs="Times New Roman"/>
          <w:b/>
          <w:color w:val="333333"/>
          <w:sz w:val="36"/>
          <w:szCs w:val="36"/>
          <w:bdr w:val="none" w:sz="0" w:space="0" w:color="auto" w:frame="1"/>
          <w:lang w:eastAsia="ru-RU"/>
        </w:rPr>
        <w:t>ах</w:t>
      </w:r>
      <w:r w:rsidRPr="00197FA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br/>
      </w:r>
    </w:p>
    <w:tbl>
      <w:tblPr>
        <w:tblW w:w="1419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0"/>
        <w:gridCol w:w="1126"/>
        <w:gridCol w:w="11944"/>
      </w:tblGrid>
      <w:tr w:rsidR="00533244" w:rsidRPr="00197FA2" w:rsidTr="00EE72FD">
        <w:trPr>
          <w:trHeight w:val="259"/>
        </w:trPr>
        <w:tc>
          <w:tcPr>
            <w:tcW w:w="11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3244" w:rsidRPr="00197FA2" w:rsidRDefault="00533244" w:rsidP="00EE7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FA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1126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3244" w:rsidRPr="00197FA2" w:rsidRDefault="00533244" w:rsidP="00EE7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FA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Дата</w:t>
            </w:r>
          </w:p>
        </w:tc>
        <w:tc>
          <w:tcPr>
            <w:tcW w:w="11944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3244" w:rsidRPr="00197FA2" w:rsidRDefault="00533244" w:rsidP="00EE7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FA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Тема урока</w:t>
            </w:r>
          </w:p>
        </w:tc>
      </w:tr>
      <w:tr w:rsidR="00533244" w:rsidRPr="00197FA2" w:rsidTr="00EE72FD">
        <w:trPr>
          <w:trHeight w:val="350"/>
        </w:trPr>
        <w:tc>
          <w:tcPr>
            <w:tcW w:w="14190" w:type="dxa"/>
            <w:gridSpan w:val="3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3244" w:rsidRPr="00197FA2" w:rsidRDefault="00533244" w:rsidP="00EE7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197FA2"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  <w:bdr w:val="none" w:sz="0" w:space="0" w:color="auto" w:frame="1"/>
                <w:lang w:eastAsia="ru-RU"/>
              </w:rPr>
              <w:t>Язык и культура -  5 часов</w:t>
            </w:r>
          </w:p>
        </w:tc>
      </w:tr>
      <w:tr w:rsidR="00533244" w:rsidRPr="00197FA2" w:rsidTr="00EE72FD">
        <w:trPr>
          <w:trHeight w:val="371"/>
        </w:trPr>
        <w:tc>
          <w:tcPr>
            <w:tcW w:w="112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3244" w:rsidRPr="00197FA2" w:rsidRDefault="00533244" w:rsidP="00EE7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FA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33244" w:rsidRPr="00197FA2" w:rsidRDefault="00533244" w:rsidP="00EE7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2.09</w:t>
            </w:r>
          </w:p>
        </w:tc>
        <w:tc>
          <w:tcPr>
            <w:tcW w:w="1194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3244" w:rsidRPr="00197FA2" w:rsidRDefault="00533244" w:rsidP="00EE7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FA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Русский язык как развивающее явление.</w:t>
            </w:r>
          </w:p>
        </w:tc>
      </w:tr>
      <w:tr w:rsidR="00533244" w:rsidRPr="00197FA2" w:rsidTr="00EE72FD">
        <w:trPr>
          <w:trHeight w:val="229"/>
        </w:trPr>
        <w:tc>
          <w:tcPr>
            <w:tcW w:w="112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3244" w:rsidRPr="00197FA2" w:rsidRDefault="00533244" w:rsidP="00EE7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FA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33244" w:rsidRPr="00197FA2" w:rsidRDefault="00533244" w:rsidP="00EE7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9.09</w:t>
            </w:r>
          </w:p>
        </w:tc>
        <w:tc>
          <w:tcPr>
            <w:tcW w:w="1194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3244" w:rsidRPr="00197FA2" w:rsidRDefault="00533244" w:rsidP="00EE7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FA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Устаревшие слова-живые свидетели истории. Историзмы.</w:t>
            </w:r>
          </w:p>
        </w:tc>
      </w:tr>
      <w:tr w:rsidR="00533244" w:rsidRPr="00197FA2" w:rsidTr="00EE72FD">
        <w:trPr>
          <w:trHeight w:val="246"/>
        </w:trPr>
        <w:tc>
          <w:tcPr>
            <w:tcW w:w="112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3244" w:rsidRPr="00197FA2" w:rsidRDefault="00533244" w:rsidP="00EE7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FA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33244" w:rsidRPr="00197FA2" w:rsidRDefault="00533244" w:rsidP="00EE7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16.09</w:t>
            </w:r>
          </w:p>
        </w:tc>
        <w:tc>
          <w:tcPr>
            <w:tcW w:w="1194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3244" w:rsidRPr="00197FA2" w:rsidRDefault="00533244" w:rsidP="00EE7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FA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Архаизмы в составе устаревших слов русского языка и их особенности.</w:t>
            </w:r>
          </w:p>
        </w:tc>
      </w:tr>
      <w:tr w:rsidR="00533244" w:rsidRPr="00197FA2" w:rsidTr="00EE72FD">
        <w:trPr>
          <w:trHeight w:val="259"/>
        </w:trPr>
        <w:tc>
          <w:tcPr>
            <w:tcW w:w="112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3244" w:rsidRPr="00197FA2" w:rsidRDefault="00533244" w:rsidP="00EE7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FA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33244" w:rsidRPr="00197FA2" w:rsidRDefault="00533244" w:rsidP="00EE7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28.3 9</w:t>
            </w:r>
          </w:p>
        </w:tc>
        <w:tc>
          <w:tcPr>
            <w:tcW w:w="1194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3244" w:rsidRPr="00197FA2" w:rsidRDefault="00533244" w:rsidP="00EE7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FA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Употребление устаревшей лексики в новом контексте.</w:t>
            </w:r>
          </w:p>
        </w:tc>
      </w:tr>
      <w:tr w:rsidR="00533244" w:rsidRPr="00197FA2" w:rsidTr="00EE72FD">
        <w:trPr>
          <w:trHeight w:val="259"/>
        </w:trPr>
        <w:tc>
          <w:tcPr>
            <w:tcW w:w="112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3244" w:rsidRPr="00197FA2" w:rsidRDefault="00533244" w:rsidP="00EE7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FA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33244" w:rsidRPr="00197FA2" w:rsidRDefault="00533244" w:rsidP="00EE7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7.10</w:t>
            </w:r>
          </w:p>
        </w:tc>
        <w:tc>
          <w:tcPr>
            <w:tcW w:w="1194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3244" w:rsidRPr="00197FA2" w:rsidRDefault="00533244" w:rsidP="00EE7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FA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Употребление иноязычных слов как проблема культуры речи.</w:t>
            </w:r>
          </w:p>
        </w:tc>
      </w:tr>
      <w:tr w:rsidR="00533244" w:rsidRPr="00197FA2" w:rsidTr="00EE72FD">
        <w:trPr>
          <w:trHeight w:val="374"/>
        </w:trPr>
        <w:tc>
          <w:tcPr>
            <w:tcW w:w="14190" w:type="dxa"/>
            <w:gridSpan w:val="3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3244" w:rsidRPr="00197FA2" w:rsidRDefault="00533244" w:rsidP="00EE7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197FA2"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  <w:bdr w:val="none" w:sz="0" w:space="0" w:color="auto" w:frame="1"/>
                <w:lang w:eastAsia="ru-RU"/>
              </w:rPr>
              <w:t>Культура речи – 5 часов</w:t>
            </w:r>
          </w:p>
        </w:tc>
      </w:tr>
      <w:tr w:rsidR="00533244" w:rsidRPr="00197FA2" w:rsidTr="00EE72FD">
        <w:trPr>
          <w:trHeight w:val="259"/>
        </w:trPr>
        <w:tc>
          <w:tcPr>
            <w:tcW w:w="112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3244" w:rsidRPr="00197FA2" w:rsidRDefault="00533244" w:rsidP="00EE7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FA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33244" w:rsidRPr="00197FA2" w:rsidRDefault="00533244" w:rsidP="00EE7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</w:t>
            </w:r>
          </w:p>
        </w:tc>
        <w:tc>
          <w:tcPr>
            <w:tcW w:w="1194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3244" w:rsidRPr="00197FA2" w:rsidRDefault="00533244" w:rsidP="00EE7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FA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Основные орфоэпические нормы современного русского литературного языка. Ударение</w:t>
            </w:r>
          </w:p>
        </w:tc>
      </w:tr>
      <w:tr w:rsidR="00533244" w:rsidRPr="00197FA2" w:rsidTr="00EE72FD">
        <w:trPr>
          <w:trHeight w:val="259"/>
        </w:trPr>
        <w:tc>
          <w:tcPr>
            <w:tcW w:w="112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3244" w:rsidRPr="00197FA2" w:rsidRDefault="00533244" w:rsidP="00EE7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FA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33244" w:rsidRPr="00197FA2" w:rsidRDefault="00533244" w:rsidP="00EE7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21.10</w:t>
            </w:r>
          </w:p>
        </w:tc>
        <w:tc>
          <w:tcPr>
            <w:tcW w:w="1194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3244" w:rsidRPr="00197FA2" w:rsidRDefault="00533244" w:rsidP="00EE7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FA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Нормы ударения в причастиях, деепричастиях и наречиях. Трудные случаи употребления паронимов.</w:t>
            </w:r>
          </w:p>
        </w:tc>
      </w:tr>
      <w:tr w:rsidR="00533244" w:rsidRPr="00197FA2" w:rsidTr="00EE72FD">
        <w:trPr>
          <w:trHeight w:val="259"/>
        </w:trPr>
        <w:tc>
          <w:tcPr>
            <w:tcW w:w="112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3244" w:rsidRPr="00197FA2" w:rsidRDefault="00533244" w:rsidP="00EE7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FA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33244" w:rsidRPr="00197FA2" w:rsidRDefault="00533244" w:rsidP="00EE7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28.10</w:t>
            </w:r>
          </w:p>
        </w:tc>
        <w:tc>
          <w:tcPr>
            <w:tcW w:w="1194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3244" w:rsidRPr="00197FA2" w:rsidRDefault="00533244" w:rsidP="00EE7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FA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Типичные грамматические ошибки.</w:t>
            </w:r>
          </w:p>
        </w:tc>
      </w:tr>
      <w:tr w:rsidR="00533244" w:rsidRPr="00197FA2" w:rsidTr="00EE72FD">
        <w:trPr>
          <w:trHeight w:val="259"/>
        </w:trPr>
        <w:tc>
          <w:tcPr>
            <w:tcW w:w="112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3244" w:rsidRPr="00197FA2" w:rsidRDefault="00533244" w:rsidP="00EE7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FA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33244" w:rsidRPr="00197FA2" w:rsidRDefault="00533244" w:rsidP="00EE7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11.11</w:t>
            </w:r>
          </w:p>
        </w:tc>
        <w:tc>
          <w:tcPr>
            <w:tcW w:w="1194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3244" w:rsidRPr="00197FA2" w:rsidRDefault="00533244" w:rsidP="00EE7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FA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Традиции русской речевой манеры общения.</w:t>
            </w:r>
          </w:p>
        </w:tc>
      </w:tr>
      <w:tr w:rsidR="00533244" w:rsidRPr="00197FA2" w:rsidTr="00EE72FD">
        <w:trPr>
          <w:trHeight w:val="259"/>
        </w:trPr>
        <w:tc>
          <w:tcPr>
            <w:tcW w:w="112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3244" w:rsidRPr="00197FA2" w:rsidRDefault="00533244" w:rsidP="00EE7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FA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33244" w:rsidRPr="00197FA2" w:rsidRDefault="00533244" w:rsidP="00EE7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18.11</w:t>
            </w:r>
          </w:p>
        </w:tc>
        <w:tc>
          <w:tcPr>
            <w:tcW w:w="1194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3244" w:rsidRPr="00197FA2" w:rsidRDefault="00533244" w:rsidP="00EE7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FA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Нормы русского речевого и невербального этикета.</w:t>
            </w:r>
          </w:p>
        </w:tc>
      </w:tr>
      <w:tr w:rsidR="00533244" w:rsidRPr="00197FA2" w:rsidTr="00EE72FD">
        <w:trPr>
          <w:trHeight w:val="348"/>
        </w:trPr>
        <w:tc>
          <w:tcPr>
            <w:tcW w:w="14190" w:type="dxa"/>
            <w:gridSpan w:val="3"/>
            <w:tcBorders>
              <w:top w:val="nil"/>
              <w:left w:val="single" w:sz="8" w:space="0" w:color="00000A"/>
              <w:bottom w:val="single" w:sz="8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3244" w:rsidRPr="00197FA2" w:rsidRDefault="00533244" w:rsidP="00EE7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197FA2"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  <w:bdr w:val="none" w:sz="0" w:space="0" w:color="auto" w:frame="1"/>
                <w:lang w:eastAsia="ru-RU"/>
              </w:rPr>
              <w:t>Речь. Текст. – 7 часов</w:t>
            </w:r>
          </w:p>
        </w:tc>
      </w:tr>
      <w:tr w:rsidR="00533244" w:rsidRPr="00197FA2" w:rsidTr="00EE72FD">
        <w:trPr>
          <w:trHeight w:val="397"/>
        </w:trPr>
        <w:tc>
          <w:tcPr>
            <w:tcW w:w="112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3244" w:rsidRPr="00197FA2" w:rsidRDefault="00533244" w:rsidP="00EE7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FA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33244" w:rsidRPr="00197FA2" w:rsidRDefault="00533244" w:rsidP="00EE7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25.11</w:t>
            </w:r>
          </w:p>
        </w:tc>
        <w:tc>
          <w:tcPr>
            <w:tcW w:w="1194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3244" w:rsidRPr="00197FA2" w:rsidRDefault="00533244" w:rsidP="00EE7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FA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Традиции русского речевого общения.</w:t>
            </w:r>
          </w:p>
        </w:tc>
      </w:tr>
      <w:tr w:rsidR="00533244" w:rsidRPr="00197FA2" w:rsidTr="00EE72FD">
        <w:trPr>
          <w:trHeight w:val="246"/>
        </w:trPr>
        <w:tc>
          <w:tcPr>
            <w:tcW w:w="112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3244" w:rsidRPr="00197FA2" w:rsidRDefault="00533244" w:rsidP="00EE7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FA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33244" w:rsidRPr="00197FA2" w:rsidRDefault="00533244" w:rsidP="00EE7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2.12</w:t>
            </w:r>
          </w:p>
        </w:tc>
        <w:tc>
          <w:tcPr>
            <w:tcW w:w="1194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3244" w:rsidRPr="00197FA2" w:rsidRDefault="00533244" w:rsidP="00EE7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FA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Текст. Виды абзацев.</w:t>
            </w:r>
          </w:p>
        </w:tc>
      </w:tr>
      <w:tr w:rsidR="00533244" w:rsidRPr="00197FA2" w:rsidTr="00EE72FD">
        <w:trPr>
          <w:trHeight w:val="259"/>
        </w:trPr>
        <w:tc>
          <w:tcPr>
            <w:tcW w:w="112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3244" w:rsidRPr="00197FA2" w:rsidRDefault="00533244" w:rsidP="00EE7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FA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33244" w:rsidRPr="00197FA2" w:rsidRDefault="00533244" w:rsidP="00EE7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09.12</w:t>
            </w:r>
          </w:p>
        </w:tc>
        <w:tc>
          <w:tcPr>
            <w:tcW w:w="1194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3244" w:rsidRPr="00197FA2" w:rsidRDefault="00533244" w:rsidP="00EE7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FA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Заголовки текстов. Их типы.</w:t>
            </w:r>
          </w:p>
        </w:tc>
      </w:tr>
      <w:tr w:rsidR="00533244" w:rsidRPr="00197FA2" w:rsidTr="00EE72FD">
        <w:trPr>
          <w:trHeight w:val="174"/>
        </w:trPr>
        <w:tc>
          <w:tcPr>
            <w:tcW w:w="112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3244" w:rsidRPr="00197FA2" w:rsidRDefault="00533244" w:rsidP="00EE7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FA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14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33244" w:rsidRPr="00197FA2" w:rsidRDefault="00533244" w:rsidP="00EE7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16.12</w:t>
            </w:r>
          </w:p>
        </w:tc>
        <w:tc>
          <w:tcPr>
            <w:tcW w:w="1194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3244" w:rsidRPr="00197FA2" w:rsidRDefault="00533244" w:rsidP="00EE7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FA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Разговорная речь. Спор и дискуссия.</w:t>
            </w:r>
          </w:p>
        </w:tc>
      </w:tr>
      <w:tr w:rsidR="00533244" w:rsidRPr="00197FA2" w:rsidTr="00EE72FD">
        <w:trPr>
          <w:trHeight w:val="259"/>
        </w:trPr>
        <w:tc>
          <w:tcPr>
            <w:tcW w:w="112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3244" w:rsidRPr="00197FA2" w:rsidRDefault="00533244" w:rsidP="00EE7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FA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15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33244" w:rsidRPr="00197FA2" w:rsidRDefault="00533244" w:rsidP="00EE7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23.12.</w:t>
            </w:r>
          </w:p>
        </w:tc>
        <w:tc>
          <w:tcPr>
            <w:tcW w:w="1194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3244" w:rsidRPr="00197FA2" w:rsidRDefault="00533244" w:rsidP="00EE7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FA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Публицистический стиль. Путевые заметки.</w:t>
            </w:r>
          </w:p>
        </w:tc>
      </w:tr>
      <w:tr w:rsidR="00533244" w:rsidRPr="00197FA2" w:rsidTr="00EE72FD">
        <w:trPr>
          <w:trHeight w:val="259"/>
        </w:trPr>
        <w:tc>
          <w:tcPr>
            <w:tcW w:w="112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3244" w:rsidRPr="00197FA2" w:rsidRDefault="00533244" w:rsidP="00EE7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FA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33244" w:rsidRPr="00197FA2" w:rsidRDefault="00533244" w:rsidP="00EE7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30.12.</w:t>
            </w:r>
          </w:p>
        </w:tc>
        <w:tc>
          <w:tcPr>
            <w:tcW w:w="1194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3244" w:rsidRPr="00197FA2" w:rsidRDefault="00533244" w:rsidP="00EE7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FA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Текст рекламного объявления, его языковые и структурные особенности.</w:t>
            </w:r>
          </w:p>
        </w:tc>
      </w:tr>
      <w:tr w:rsidR="00533244" w:rsidRPr="00197FA2" w:rsidTr="00EE72FD">
        <w:trPr>
          <w:trHeight w:val="295"/>
        </w:trPr>
        <w:tc>
          <w:tcPr>
            <w:tcW w:w="112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3244" w:rsidRPr="00197FA2" w:rsidRDefault="00533244" w:rsidP="00EE7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FA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17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33244" w:rsidRPr="00197FA2" w:rsidRDefault="00533244" w:rsidP="00EE7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30.12.</w:t>
            </w:r>
          </w:p>
        </w:tc>
        <w:tc>
          <w:tcPr>
            <w:tcW w:w="1194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3244" w:rsidRPr="00197FA2" w:rsidRDefault="00533244" w:rsidP="00EE7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FA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Язык художественной литературы. Притча.</w:t>
            </w:r>
          </w:p>
        </w:tc>
      </w:tr>
    </w:tbl>
    <w:p w:rsidR="00533244" w:rsidRPr="00197FA2" w:rsidRDefault="00533244" w:rsidP="00533244">
      <w:pPr>
        <w:shd w:val="clear" w:color="auto" w:fill="FFFFFF"/>
        <w:spacing w:after="0" w:line="360" w:lineRule="atLeast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</w:p>
    <w:p w:rsidR="00997757" w:rsidRDefault="00997757"/>
    <w:sectPr w:rsidR="00997757" w:rsidSect="00533244">
      <w:pgSz w:w="11906" w:h="16838"/>
      <w:pgMar w:top="1134" w:right="1274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it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856"/>
    <w:rsid w:val="00533244"/>
    <w:rsid w:val="00997757"/>
    <w:rsid w:val="00A7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24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3324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24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332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2431</Words>
  <Characters>13863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2023-10-14T12:34:00Z</dcterms:created>
  <dcterms:modified xsi:type="dcterms:W3CDTF">2023-10-14T12:41:00Z</dcterms:modified>
</cp:coreProperties>
</file>