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2E8FF7" w14:textId="77777777" w:rsidR="000B1002" w:rsidRPr="00F65934" w:rsidRDefault="000B1002" w:rsidP="000B100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</w:rPr>
      </w:pPr>
      <w:r w:rsidRPr="00F65934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1B55CC87" w14:textId="77777777" w:rsidR="000B1002" w:rsidRPr="00F65934" w:rsidRDefault="000B1002" w:rsidP="000B1002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5934">
        <w:rPr>
          <w:rFonts w:ascii="Times New Roman" w:eastAsia="Calibri" w:hAnsi="Times New Roman" w:cs="Times New Roman"/>
          <w:b/>
          <w:sz w:val="28"/>
          <w:szCs w:val="28"/>
        </w:rPr>
        <w:t>Департамент образования мэрии города Магадана</w:t>
      </w:r>
    </w:p>
    <w:p w14:paraId="459409B2" w14:textId="77777777" w:rsidR="000B1002" w:rsidRPr="00F65934" w:rsidRDefault="000B1002" w:rsidP="000B1002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5934">
        <w:rPr>
          <w:rFonts w:ascii="Times New Roman" w:eastAsia="Calibri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14:paraId="5B44C369" w14:textId="77777777" w:rsidR="000B1002" w:rsidRPr="00F65934" w:rsidRDefault="000B1002" w:rsidP="000B1002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F65934">
        <w:rPr>
          <w:rFonts w:ascii="Times New Roman" w:eastAsia="Calibri" w:hAnsi="Times New Roman" w:cs="Times New Roman"/>
          <w:b/>
          <w:sz w:val="32"/>
          <w:szCs w:val="32"/>
        </w:rPr>
        <w:t>«Гимназия (английская)»</w:t>
      </w:r>
    </w:p>
    <w:p w14:paraId="78097380" w14:textId="77777777" w:rsidR="000B1002" w:rsidRPr="00F65934" w:rsidRDefault="000B1002" w:rsidP="000B1002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65934">
        <w:rPr>
          <w:rFonts w:ascii="Times New Roman" w:eastAsia="Calibri" w:hAnsi="Times New Roman" w:cs="Times New Roman"/>
          <w:sz w:val="28"/>
          <w:szCs w:val="28"/>
        </w:rPr>
        <w:t>685000, г. Магадан, ул. Якутская, д. 44 А, тел. (4132) 62-47-80, e-</w:t>
      </w:r>
      <w:proofErr w:type="spellStart"/>
      <w:r w:rsidRPr="00F65934">
        <w:rPr>
          <w:rFonts w:ascii="Times New Roman" w:eastAsia="Calibri" w:hAnsi="Times New Roman" w:cs="Times New Roman"/>
          <w:sz w:val="28"/>
          <w:szCs w:val="28"/>
        </w:rPr>
        <w:t>mail</w:t>
      </w:r>
      <w:proofErr w:type="spellEnd"/>
      <w:r w:rsidRPr="00F65934">
        <w:rPr>
          <w:rFonts w:ascii="Times New Roman" w:eastAsia="Calibri" w:hAnsi="Times New Roman" w:cs="Times New Roman"/>
          <w:sz w:val="28"/>
          <w:szCs w:val="28"/>
        </w:rPr>
        <w:t>: ou17@magadngorod.ru</w:t>
      </w:r>
    </w:p>
    <w:p w14:paraId="1DA0E5F8" w14:textId="77777777" w:rsidR="000B1002" w:rsidRPr="00F65934" w:rsidRDefault="000B1002" w:rsidP="000B1002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0A3274C" w14:textId="77777777" w:rsidR="000B1002" w:rsidRPr="00F65934" w:rsidRDefault="000B1002" w:rsidP="000B1002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275E08" w14:textId="77777777" w:rsidR="000B1002" w:rsidRPr="00F65934" w:rsidRDefault="000B1002" w:rsidP="000B1002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5E1537" w14:textId="77777777" w:rsidR="00232846" w:rsidRDefault="00232846" w:rsidP="00232846">
      <w:pPr>
        <w:tabs>
          <w:tab w:val="left" w:pos="9288"/>
        </w:tabs>
        <w:spacing w:after="0" w:line="240" w:lineRule="auto"/>
        <w:ind w:firstLine="544"/>
        <w:jc w:val="both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Согласовано                                                           Утверждено</w:t>
      </w:r>
    </w:p>
    <w:p w14:paraId="6560D42B" w14:textId="77777777" w:rsidR="00232846" w:rsidRDefault="00232846" w:rsidP="00232846">
      <w:pPr>
        <w:tabs>
          <w:tab w:val="left" w:pos="9288"/>
        </w:tabs>
        <w:spacing w:after="0" w:line="240" w:lineRule="auto"/>
        <w:ind w:firstLine="544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на заседании МО учителей                                    Директор МАОУ</w:t>
      </w:r>
    </w:p>
    <w:p w14:paraId="4EB852C2" w14:textId="77777777" w:rsidR="00232846" w:rsidRDefault="00232846" w:rsidP="00232846">
      <w:pPr>
        <w:tabs>
          <w:tab w:val="left" w:pos="9288"/>
        </w:tabs>
        <w:spacing w:after="0" w:line="240" w:lineRule="auto"/>
        <w:ind w:firstLine="544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естественных наук и </w:t>
      </w:r>
    </w:p>
    <w:p w14:paraId="104BADDA" w14:textId="77777777" w:rsidR="00232846" w:rsidRDefault="00232846" w:rsidP="00232846">
      <w:pPr>
        <w:tabs>
          <w:tab w:val="left" w:pos="9288"/>
        </w:tabs>
        <w:spacing w:after="0" w:line="240" w:lineRule="auto"/>
        <w:ind w:firstLine="544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математики                                                          </w:t>
      </w:r>
      <w:proofErr w:type="gramStart"/>
      <w:r>
        <w:rPr>
          <w:rFonts w:eastAsia="Calibri"/>
          <w:szCs w:val="28"/>
        </w:rPr>
        <w:t xml:space="preserve">   «</w:t>
      </w:r>
      <w:proofErr w:type="gramEnd"/>
      <w:r>
        <w:rPr>
          <w:rFonts w:eastAsia="Calibri"/>
          <w:szCs w:val="28"/>
        </w:rPr>
        <w:t>Гимназия (английская)»</w:t>
      </w:r>
    </w:p>
    <w:p w14:paraId="425941B6" w14:textId="77777777" w:rsidR="00232846" w:rsidRDefault="00232846" w:rsidP="00232846">
      <w:pPr>
        <w:tabs>
          <w:tab w:val="left" w:pos="9288"/>
        </w:tabs>
        <w:spacing w:after="0" w:line="240" w:lineRule="auto"/>
        <w:ind w:firstLine="544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Протокол №1 от 30.08.2024 г.                                __________Зюзина О.В.</w:t>
      </w:r>
    </w:p>
    <w:p w14:paraId="753AC1D3" w14:textId="77777777" w:rsidR="00232846" w:rsidRDefault="00232846" w:rsidP="00232846">
      <w:pPr>
        <w:tabs>
          <w:tab w:val="left" w:pos="9288"/>
        </w:tabs>
        <w:spacing w:after="0" w:line="240" w:lineRule="auto"/>
        <w:ind w:firstLine="544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                       «31» августа 2024 г.         </w:t>
      </w:r>
    </w:p>
    <w:p w14:paraId="6A2AAC44" w14:textId="77777777" w:rsidR="00232846" w:rsidRDefault="00232846" w:rsidP="00232846">
      <w:pPr>
        <w:tabs>
          <w:tab w:val="left" w:pos="9288"/>
        </w:tabs>
        <w:spacing w:after="0" w:line="240" w:lineRule="auto"/>
        <w:ind w:firstLine="544"/>
        <w:jc w:val="both"/>
        <w:rPr>
          <w:rFonts w:eastAsia="Calibri"/>
          <w:szCs w:val="28"/>
        </w:rPr>
      </w:pPr>
    </w:p>
    <w:p w14:paraId="021FAD36" w14:textId="77777777" w:rsidR="00232846" w:rsidRDefault="00232846" w:rsidP="00232846">
      <w:pPr>
        <w:tabs>
          <w:tab w:val="left" w:pos="9288"/>
        </w:tabs>
        <w:spacing w:after="0" w:line="240" w:lineRule="auto"/>
        <w:ind w:firstLine="544"/>
        <w:jc w:val="both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Проверено</w:t>
      </w:r>
    </w:p>
    <w:p w14:paraId="14449170" w14:textId="77777777" w:rsidR="00232846" w:rsidRDefault="00232846" w:rsidP="00232846">
      <w:pPr>
        <w:tabs>
          <w:tab w:val="left" w:pos="9288"/>
        </w:tabs>
        <w:spacing w:after="0" w:line="240" w:lineRule="auto"/>
        <w:ind w:firstLine="544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Зам. директора по УВР</w:t>
      </w:r>
    </w:p>
    <w:p w14:paraId="258C3E99" w14:textId="77777777" w:rsidR="00232846" w:rsidRDefault="00232846" w:rsidP="00232846">
      <w:pPr>
        <w:tabs>
          <w:tab w:val="left" w:pos="9288"/>
        </w:tabs>
        <w:spacing w:after="0" w:line="240" w:lineRule="auto"/>
        <w:ind w:firstLine="544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______ Дерягина В.В.</w:t>
      </w:r>
    </w:p>
    <w:p w14:paraId="104A33F3" w14:textId="77777777" w:rsidR="00232846" w:rsidRDefault="00232846" w:rsidP="00232846">
      <w:pPr>
        <w:tabs>
          <w:tab w:val="left" w:pos="9288"/>
        </w:tabs>
        <w:spacing w:after="0" w:line="240" w:lineRule="auto"/>
        <w:ind w:firstLine="544"/>
        <w:jc w:val="both"/>
        <w:rPr>
          <w:rFonts w:eastAsia="Calibri"/>
          <w:b/>
          <w:szCs w:val="28"/>
        </w:rPr>
      </w:pPr>
      <w:r>
        <w:rPr>
          <w:rFonts w:eastAsia="Calibri"/>
          <w:szCs w:val="28"/>
        </w:rPr>
        <w:t>«30» августа 2024 г.</w:t>
      </w:r>
    </w:p>
    <w:p w14:paraId="09B7A5E1" w14:textId="77777777" w:rsidR="00232846" w:rsidRDefault="00232846" w:rsidP="00232846">
      <w:pPr>
        <w:ind w:left="120"/>
      </w:pPr>
    </w:p>
    <w:p w14:paraId="2B07CD5C" w14:textId="77777777" w:rsidR="00232846" w:rsidRDefault="00232846" w:rsidP="002328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21DA6465" w14:textId="77777777" w:rsidR="00232846" w:rsidRPr="004B45A7" w:rsidRDefault="00232846" w:rsidP="0023284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4B45A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 ПРОГРАММА</w:t>
      </w:r>
      <w:proofErr w:type="gramEnd"/>
    </w:p>
    <w:p w14:paraId="524A3B06" w14:textId="77777777" w:rsidR="00232846" w:rsidRPr="004B45A7" w:rsidRDefault="00232846" w:rsidP="0023284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Элективного курса по физике</w:t>
      </w:r>
    </w:p>
    <w:p w14:paraId="04C74833" w14:textId="77777777" w:rsidR="00232846" w:rsidRPr="004B45A7" w:rsidRDefault="00232846" w:rsidP="0023284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«Методы решения физических задач</w:t>
      </w:r>
    </w:p>
    <w:p w14:paraId="6C297908" w14:textId="77777777" w:rsidR="00232846" w:rsidRPr="004B45A7" w:rsidRDefault="00232846" w:rsidP="0023284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при подготовке к сдаче ЕГЭ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(механика.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Термодинамика .электродинамика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.)</w:t>
      </w:r>
      <w:r w:rsidRPr="004B45A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4B45A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1 </w:t>
      </w:r>
      <w:r w:rsidRPr="004B45A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класс</w:t>
      </w:r>
    </w:p>
    <w:p w14:paraId="5C1552E7" w14:textId="77777777" w:rsidR="00232846" w:rsidRDefault="00232846" w:rsidP="002328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4A4AAFD1" w14:textId="77777777" w:rsidR="00232846" w:rsidRDefault="00232846" w:rsidP="00232846">
      <w:pPr>
        <w:pStyle w:val="Default"/>
        <w:jc w:val="center"/>
        <w:rPr>
          <w:b/>
          <w:bCs/>
          <w:sz w:val="28"/>
          <w:szCs w:val="28"/>
        </w:rPr>
      </w:pPr>
    </w:p>
    <w:p w14:paraId="4E0761AD" w14:textId="77777777" w:rsidR="00C85044" w:rsidRDefault="00C85044" w:rsidP="004D26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4C655760" w14:textId="77777777" w:rsidR="00C85044" w:rsidRDefault="00C85044" w:rsidP="00C850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01436217" w14:textId="77777777" w:rsidR="00232846" w:rsidRDefault="00232846" w:rsidP="00C850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1116B0D9" w14:textId="77777777" w:rsidR="00232846" w:rsidRDefault="00232846" w:rsidP="00C850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2E8B39EB" w14:textId="77777777" w:rsidR="00232846" w:rsidRDefault="00232846" w:rsidP="00C850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2E39BD7B" w14:textId="77777777" w:rsidR="00232846" w:rsidRDefault="00232846" w:rsidP="00C850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bookmarkStart w:id="0" w:name="_GoBack"/>
      <w:bookmarkEnd w:id="0"/>
    </w:p>
    <w:p w14:paraId="48D8FB62" w14:textId="77777777" w:rsidR="00C85044" w:rsidRDefault="00C85044" w:rsidP="004D26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3393938D" w14:textId="77777777" w:rsidR="00C85044" w:rsidRDefault="00C85044" w:rsidP="004D26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6AB225E0" w14:textId="77777777" w:rsidR="00C85044" w:rsidRDefault="00C85044" w:rsidP="004D26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45CD3299" w14:textId="31AECFCC" w:rsidR="00C85044" w:rsidRPr="00E614DD" w:rsidRDefault="00C85044" w:rsidP="004D26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61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Магадан </w:t>
      </w:r>
    </w:p>
    <w:p w14:paraId="6C93B177" w14:textId="3F2E6317" w:rsidR="00C85044" w:rsidRPr="00E614DD" w:rsidRDefault="00C85044" w:rsidP="004D26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61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</w:t>
      </w:r>
      <w:r w:rsidR="002328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E61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</w:t>
      </w:r>
    </w:p>
    <w:p w14:paraId="635E6EDE" w14:textId="77777777" w:rsidR="00C85044" w:rsidRDefault="00C85044" w:rsidP="004D26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45E7DE19" w14:textId="6C1B0367" w:rsidR="00CB07D2" w:rsidRPr="004D2698" w:rsidRDefault="004D2698" w:rsidP="004D26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lastRenderedPageBreak/>
        <w:t xml:space="preserve">                       </w:t>
      </w:r>
    </w:p>
    <w:p w14:paraId="6B403B52" w14:textId="77777777" w:rsidR="00CB07D2" w:rsidRDefault="00CB07D2" w:rsidP="00CB07D2">
      <w:pPr>
        <w:shd w:val="clear" w:color="auto" w:fill="FFFFFF"/>
        <w:spacing w:after="0" w:line="240" w:lineRule="auto"/>
        <w:ind w:left="93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30BB9E" w14:textId="77777777" w:rsidR="00CB07D2" w:rsidRDefault="00CB07D2" w:rsidP="00E91A8A">
      <w:pPr>
        <w:shd w:val="clear" w:color="auto" w:fill="FFFFFF"/>
        <w:spacing w:after="0" w:line="240" w:lineRule="auto"/>
        <w:ind w:left="93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14:paraId="441FC147" w14:textId="77777777" w:rsidR="00E91A8A" w:rsidRPr="004B45A7" w:rsidRDefault="00E91A8A" w:rsidP="00E91A8A">
      <w:pPr>
        <w:shd w:val="clear" w:color="auto" w:fill="FFFFFF"/>
        <w:spacing w:after="0" w:line="240" w:lineRule="auto"/>
        <w:ind w:left="932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14:paraId="5A9A5591" w14:textId="77777777" w:rsidR="00CB07D2" w:rsidRDefault="00CB07D2" w:rsidP="00E91A8A">
      <w:pPr>
        <w:shd w:val="clear" w:color="auto" w:fill="FFFFFF"/>
        <w:spacing w:after="0" w:line="240" w:lineRule="auto"/>
        <w:ind w:right="33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Предмет: </w:t>
      </w: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физика</w:t>
      </w:r>
    </w:p>
    <w:p w14:paraId="7AED3E6E" w14:textId="77777777" w:rsidR="00E91A8A" w:rsidRPr="004B45A7" w:rsidRDefault="00E91A8A" w:rsidP="00E91A8A">
      <w:pPr>
        <w:shd w:val="clear" w:color="auto" w:fill="FFFFFF"/>
        <w:spacing w:after="0" w:line="240" w:lineRule="auto"/>
        <w:ind w:right="332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14:paraId="6DD18C37" w14:textId="12B621D9" w:rsidR="00CB07D2" w:rsidRDefault="00CB07D2" w:rsidP="00E91A8A">
      <w:pPr>
        <w:shd w:val="clear" w:color="auto" w:fill="FFFFFF"/>
        <w:spacing w:after="0" w:line="240" w:lineRule="auto"/>
        <w:ind w:right="33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Класс: </w:t>
      </w: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E91A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14:paraId="1AFD1371" w14:textId="77777777" w:rsidR="00CB07D2" w:rsidRPr="004B45A7" w:rsidRDefault="00CB07D2" w:rsidP="00CB07D2">
      <w:pPr>
        <w:shd w:val="clear" w:color="auto" w:fill="FFFFFF"/>
        <w:spacing w:after="0" w:line="240" w:lineRule="auto"/>
        <w:ind w:right="332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79DF9A75" w14:textId="77777777" w:rsidR="00CB07D2" w:rsidRPr="004B45A7" w:rsidRDefault="00CB07D2" w:rsidP="00CB07D2">
      <w:pPr>
        <w:shd w:val="clear" w:color="auto" w:fill="FFFFFF"/>
        <w:spacing w:after="0" w:line="240" w:lineRule="auto"/>
        <w:ind w:right="33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Всего часов на изучение программы: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</w:t>
      </w:r>
    </w:p>
    <w:p w14:paraId="1235747E" w14:textId="77777777" w:rsidR="00CB07D2" w:rsidRPr="004B45A7" w:rsidRDefault="00CB07D2" w:rsidP="00CB07D2">
      <w:pPr>
        <w:shd w:val="clear" w:color="auto" w:fill="FFFFFF"/>
        <w:spacing w:after="0" w:line="240" w:lineRule="auto"/>
        <w:ind w:right="33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Количество часов в неделю:</w:t>
      </w: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</w:t>
      </w:r>
    </w:p>
    <w:p w14:paraId="27C2AE29" w14:textId="5C256101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элективного курса по физике «Методы решения физических задач» на 20</w:t>
      </w:r>
      <w:r w:rsidR="001820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20</w:t>
      </w:r>
      <w:r w:rsidR="001820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 </w:t>
      </w: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составлена на основе</w:t>
      </w: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72A0310F" w14:textId="2502D021" w:rsidR="00CB07D2" w:rsidRPr="004B45A7" w:rsidRDefault="00CB07D2" w:rsidP="00CB07D2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«Программы элективных курсов. Физика. 9-11 классы. Профильное обучение», составитель: В.А. </w:t>
      </w:r>
      <w:hyperlink r:id="rId5" w:history="1">
        <w:r w:rsidRPr="004B45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Коровин</w:t>
        </w:r>
      </w:hyperlink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 «Дрофа», 20</w:t>
      </w:r>
      <w:r w:rsidR="001820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14:paraId="0687084F" w14:textId="41313293" w:rsidR="00CB07D2" w:rsidRPr="004B45A7" w:rsidRDefault="00CB07D2" w:rsidP="00CB07D2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авторской программы «Методы решения физических задач»: В.А. Орлов, Ю.А. </w:t>
      </w:r>
      <w:proofErr w:type="spellStart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Сауров</w:t>
      </w:r>
      <w:proofErr w:type="spellEnd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 М.: Дрофа, 20</w:t>
      </w:r>
      <w:r w:rsidR="001820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14:paraId="05567BEB" w14:textId="65B0BB5E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Для реализации программы </w:t>
      </w: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использовано учебное пособие: В.А. Орлов, Ю.А. </w:t>
      </w:r>
      <w:proofErr w:type="spellStart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Сауров</w:t>
      </w:r>
      <w:proofErr w:type="spellEnd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«Практика решения физических задач. 10-11 классы», - «Вентана-Граф», 20</w:t>
      </w:r>
      <w:r w:rsidR="001820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14:paraId="61DCA935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Зорин Н. И. элективный курс «Методы решения физических задач»: 10-11 классы. – М.: ВАКО, 207. – 336 с. – (Мастерская учителя).</w:t>
      </w:r>
    </w:p>
    <w:p w14:paraId="695430FD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Курс рассчитан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обучения</w:t>
      </w:r>
    </w:p>
    <w:p w14:paraId="5DE858D6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Цели факультативного курса:</w:t>
      </w:r>
    </w:p>
    <w:p w14:paraId="35A4FE68" w14:textId="77777777" w:rsidR="00CB07D2" w:rsidRPr="004B45A7" w:rsidRDefault="00CB07D2" w:rsidP="00CB07D2">
      <w:pPr>
        <w:numPr>
          <w:ilvl w:val="0"/>
          <w:numId w:val="2"/>
        </w:num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 в процессе решения физических задач и самостоятельного приобретения новых знаний;</w:t>
      </w:r>
    </w:p>
    <w:p w14:paraId="15C0AE81" w14:textId="77777777" w:rsidR="00CB07D2" w:rsidRPr="004B45A7" w:rsidRDefault="00CB07D2" w:rsidP="00CB07D2">
      <w:pPr>
        <w:numPr>
          <w:ilvl w:val="0"/>
          <w:numId w:val="2"/>
        </w:num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полученных в основном курсе знаний и умений;</w:t>
      </w:r>
    </w:p>
    <w:p w14:paraId="1BF352B9" w14:textId="77777777" w:rsidR="00CB07D2" w:rsidRPr="004B45A7" w:rsidRDefault="00CB07D2" w:rsidP="00CB07D2">
      <w:pPr>
        <w:numPr>
          <w:ilvl w:val="0"/>
          <w:numId w:val="2"/>
        </w:num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представителей о постановке, классификаций, приемах и методах решения физических задач;</w:t>
      </w:r>
    </w:p>
    <w:p w14:paraId="60B93E19" w14:textId="77777777" w:rsidR="00CB07D2" w:rsidRPr="004B45A7" w:rsidRDefault="00CB07D2" w:rsidP="00CB07D2">
      <w:pPr>
        <w:numPr>
          <w:ilvl w:val="0"/>
          <w:numId w:val="2"/>
        </w:num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применять знания по физике для объяснения явлений природы, свойств вещества, решения физических задач, самостоятельного приобретения и оценки новой информации физического содержания.</w:t>
      </w:r>
    </w:p>
    <w:p w14:paraId="3D903C71" w14:textId="77777777" w:rsidR="00CB07D2" w:rsidRPr="004B45A7" w:rsidRDefault="00CB07D2" w:rsidP="00CB07D2">
      <w:pPr>
        <w:numPr>
          <w:ilvl w:val="0"/>
          <w:numId w:val="2"/>
        </w:num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учащихся к успешной сдаче ЕГЭ по физике.</w:t>
      </w:r>
    </w:p>
    <w:p w14:paraId="616BA273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Задачи курса:</w:t>
      </w:r>
    </w:p>
    <w:p w14:paraId="79440917" w14:textId="77777777" w:rsidR="00CB07D2" w:rsidRPr="004B45A7" w:rsidRDefault="00CB07D2" w:rsidP="00CB07D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углубление и систематизация </w:t>
      </w:r>
      <w:proofErr w:type="gramStart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знаний</w:t>
      </w:r>
      <w:proofErr w:type="gramEnd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учащихся;</w:t>
      </w:r>
    </w:p>
    <w:p w14:paraId="421DA61A" w14:textId="77777777" w:rsidR="00CB07D2" w:rsidRPr="004B45A7" w:rsidRDefault="00CB07D2" w:rsidP="00CB07D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учащимися общих алгоритмов решения задач;</w:t>
      </w:r>
    </w:p>
    <w:p w14:paraId="0679F8E8" w14:textId="77777777" w:rsidR="00CB07D2" w:rsidRPr="004B45A7" w:rsidRDefault="00CB07D2" w:rsidP="00CB07D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методами решения задач.</w:t>
      </w:r>
    </w:p>
    <w:p w14:paraId="104E9E5F" w14:textId="77777777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Общая характеристика курса</w:t>
      </w:r>
    </w:p>
    <w:p w14:paraId="331E5DEE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Процесс решения задач служит одним из средств овладения системой научных </w:t>
      </w:r>
      <w:proofErr w:type="gramStart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знаний  по</w:t>
      </w:r>
      <w:proofErr w:type="gramEnd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тому или иному  учебному предмету. Особенно велика его роль при обучении физике, где задачи выступают действенным средством формирования </w:t>
      </w:r>
      <w:proofErr w:type="gramStart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основополагающих  физических</w:t>
      </w:r>
      <w:proofErr w:type="gramEnd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знаний и умений. В процессе </w:t>
      </w:r>
      <w:proofErr w:type="gramStart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</w:t>
      </w:r>
      <w:proofErr w:type="gramEnd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обучающиеся овладевают методами исследования различных явлений природы, знакомятся с новыми прогрессивными идеями и взглядами, с открытиями отечественных ученых, с достижениями отечественной науки и техники, с новыми профессиями.</w:t>
      </w:r>
    </w:p>
    <w:p w14:paraId="2F064EE0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факультативного курса ориентирует учителя на дальнейшее совершенствование уже усвоенных обучающимися знаний и умений. Для этого вся программа делится на несколько разделов. В программе выделены основные разделы школьного курса физики, в начале </w:t>
      </w:r>
      <w:proofErr w:type="gramStart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</w:t>
      </w:r>
      <w:proofErr w:type="gramEnd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которых с учащимися повторяются основные законы и формулы данного раздела. При подборе задач по каждому разделу можно использовать вычислительные, качественные, графические, экспериментальные задачи.</w:t>
      </w:r>
    </w:p>
    <w:p w14:paraId="200CB1EE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начале изучения курса дается два урока, целью которых является знакомство учащихся с понятием «задача», их классификацией и основными способами решения. Большое значение </w:t>
      </w: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дается алгоритму, который формирует мыслительные операции: анализ условия задачи, догадка, проект решения, выдвижение гипотезы (решение), вывод.</w:t>
      </w:r>
    </w:p>
    <w:p w14:paraId="2212C709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10 классе при решении задач особое внимание уделяется последовательности действий, анализу физического явления, проговариванию вслух решения, анализу полученного ответа. начале раздела для иллюстрации используются задачи из механики, молекулярной физики, электродинамики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56A7A5D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повторении обобщаются, систематизируются как теоретический материал, так и приемы решения задач, принимаются во внимание цели повторения при подготовке к единому государственному экзамену.</w:t>
      </w:r>
    </w:p>
    <w:p w14:paraId="20E51050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решении задач по механике, молекулярной физике, электродинамике главное внимание обращается на формирование умений решать задачи, на накопление опыта решения задач различной трудности.</w:t>
      </w:r>
    </w:p>
    <w:p w14:paraId="0EAF8E54" w14:textId="6FE8F9E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конце изучения основных тем («Кинематика и динамика», «Молекулярная физика», «Электродинамика») проводятся итоговые занятия в форме проверочных работ, задания которых составлены на основе открытых баз ЕГЭ по </w:t>
      </w:r>
      <w:proofErr w:type="gramStart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физике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изучения небольших тем («Законы сохранения. Гидростатика», «Основы термодинамики», проводятся занятия в форме тестовой работы на 1 час, содержащей</w:t>
      </w:r>
      <w:r w:rsidR="001820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 ЕГЭ</w:t>
      </w: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FF3E801" w14:textId="77777777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Принципы отбора содержания и организации учебного материала</w:t>
      </w:r>
    </w:p>
    <w:p w14:paraId="4B18771B" w14:textId="77777777" w:rsidR="00CB07D2" w:rsidRPr="004B45A7" w:rsidRDefault="00CB07D2" w:rsidP="00CB07D2">
      <w:pPr>
        <w:numPr>
          <w:ilvl w:val="0"/>
          <w:numId w:val="4"/>
        </w:numPr>
        <w:shd w:val="clear" w:color="auto" w:fill="FFFFFF"/>
        <w:spacing w:after="0" w:line="240" w:lineRule="auto"/>
        <w:ind w:left="143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соответствие содержания задач уровню классической физики, выдержавших проверку временем, а также уровню развития современной физики, с возможностью построения в процессе решения физических и математических моделей изучаемых объектов с различной степенью детализации, реализуемой на основе применения: конкретных законов физических теорий, фундаментальных физических законов, методологических принципов физики, а также методов экспериментальной, теоретической и вычислительной физики;</w:t>
      </w:r>
    </w:p>
    <w:p w14:paraId="049E33AF" w14:textId="77777777" w:rsidR="00CB07D2" w:rsidRPr="004B45A7" w:rsidRDefault="00CB07D2" w:rsidP="00CB07D2">
      <w:pPr>
        <w:numPr>
          <w:ilvl w:val="0"/>
          <w:numId w:val="4"/>
        </w:numPr>
        <w:shd w:val="clear" w:color="auto" w:fill="FFFFFF"/>
        <w:spacing w:after="0" w:line="240" w:lineRule="auto"/>
        <w:ind w:left="143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соответствие содержания и форм предъявления задач требованиям государственных программ по физике;</w:t>
      </w:r>
    </w:p>
    <w:p w14:paraId="44317121" w14:textId="77777777" w:rsidR="00CB07D2" w:rsidRPr="004B45A7" w:rsidRDefault="00CB07D2" w:rsidP="00CB07D2">
      <w:pPr>
        <w:numPr>
          <w:ilvl w:val="0"/>
          <w:numId w:val="4"/>
        </w:numPr>
        <w:shd w:val="clear" w:color="auto" w:fill="FFFFFF"/>
        <w:spacing w:after="0" w:line="240" w:lineRule="auto"/>
        <w:ind w:left="143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обучения анализу условий экспериментально наблюдаемых явлений, рассматриваемых в задаче;</w:t>
      </w:r>
    </w:p>
    <w:p w14:paraId="37CDCD70" w14:textId="77777777" w:rsidR="00CB07D2" w:rsidRPr="004B45A7" w:rsidRDefault="00CB07D2" w:rsidP="00CB07D2">
      <w:pPr>
        <w:numPr>
          <w:ilvl w:val="0"/>
          <w:numId w:val="4"/>
        </w:numPr>
        <w:shd w:val="clear" w:color="auto" w:fill="FFFFFF"/>
        <w:spacing w:after="0" w:line="240" w:lineRule="auto"/>
        <w:ind w:left="143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формирования посредством содержания задач и методов их решения научного мировоззрения и научного подхода к изучению явлений природы, адекватных стилю мышления, в рамках которого может быть решена задача;</w:t>
      </w:r>
    </w:p>
    <w:p w14:paraId="6D4F2258" w14:textId="77777777" w:rsidR="00CB07D2" w:rsidRPr="004B45A7" w:rsidRDefault="00CB07D2" w:rsidP="00CB07D2">
      <w:pPr>
        <w:numPr>
          <w:ilvl w:val="0"/>
          <w:numId w:val="4"/>
        </w:numPr>
        <w:shd w:val="clear" w:color="auto" w:fill="FFFFFF"/>
        <w:spacing w:after="0" w:line="240" w:lineRule="auto"/>
        <w:ind w:left="143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жизненных ситуаций и развития научного мировоззрения.</w:t>
      </w:r>
    </w:p>
    <w:p w14:paraId="0FE56FF3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Предлагаемый курс ориентирован на коммуникативный исследовательский подход в обучении, в котором прослеживаются следующие этапы субъектной деятельности учащихся и учителя: совместное творчество учителя и учащихся по созданию физической проблемной ситуации или деятельности по подбору цикла задач по изучаемой теме → анализ найденной проблемной ситуации (задачи) четкое формулирование физической части проблемы (задачи)  выдвижение гипотез  разработка моделей (физических, математических) прогнозирование результатов развития во времени экспериментально наблюдаемых явлений   проверка и корректировка гипотез → нахождение решений   проверка и анализ решений → предложения по использованию полученных результатов для постановки и решения других проблем (задач) по изучаемой теме, по ранее изученным темам курса физики, а также по темам других предметов естественнонаучного цикла, оценка значения.</w:t>
      </w:r>
    </w:p>
    <w:p w14:paraId="700478FE" w14:textId="77777777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Общие рекомендации к проведению занятий</w:t>
      </w:r>
    </w:p>
    <w:p w14:paraId="76A29F8E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изучении курса могут возникнуть методические сложности, связанные с тем, что знаний по большинству разделов курса физики на уровне основной школы недостаточно для осознанного восприятия ряда рассматриваемых вопросов и задач.</w:t>
      </w:r>
    </w:p>
    <w:p w14:paraId="57D01161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Большая часть материала, составляющая содержание прикладного курса, соответствует государственному образовательному стандарту физического образования на профильном </w:t>
      </w: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уровне, в связи, с чем курс не столько расширяет круг предметных знаний учащихся, сколько углубляет их за счет усиления непредметных мировоззренческой и методологической компонент содержания.</w:t>
      </w:r>
    </w:p>
    <w:p w14:paraId="6437ADBF" w14:textId="77777777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и организационные формы обучения</w:t>
      </w:r>
    </w:p>
    <w:p w14:paraId="47116DB9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целей и задач данного прикладного курса предполагается использовать следующие формы занятий: практикумы по решению задач, самостоятельная работа учащихся, консультации, зачет. На занятиях применяются коллективные и индивидуальные формы работы: постановка, решения и обсуждения решения задач, подготовка к единому национальному тестированию, подбор и составление задач на тему и т.д. Предполагается также выполнение домашних заданий по решению задач.   Доминантной же формой учения должна стать исследовательская деятельность ученика, которая может быть реализована как на занятиях в классе, так и в ходе самостоятельной работы учащихся. Все занятия должны носить проблемный характер и включать в себя самостоятельную работу.</w:t>
      </w:r>
    </w:p>
    <w:p w14:paraId="02AB3D49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обучения, применяемые в рамках прикладного курса, могут и должны быть достаточно разнообразными. Прежде всего это исследовательская работа самих учащихся, составление обобщающих таблиц, а также подготовка и защита учащимися алгоритмов решения задач. В зависимости от индивидуального плана учитель должен предлагать учащимся подготовленный им перечень задач различного уровня сложности.</w:t>
      </w:r>
    </w:p>
    <w:p w14:paraId="7E5ABC48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Помимо исследовательского метода целесообразно использование частично-поискового, проблемного изложения, а в отдельных случаях информационно-иллюстративного. Последний метод применяется в том случае, когда у учащихся отсутствует база, позволяющая использовать продуктивные методы.</w:t>
      </w:r>
    </w:p>
    <w:p w14:paraId="79F62126" w14:textId="77777777" w:rsidR="00CB07D2" w:rsidRPr="004B45A7" w:rsidRDefault="00CB07D2" w:rsidP="00CB07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Средства обучения</w:t>
      </w:r>
    </w:p>
    <w:p w14:paraId="72629D79" w14:textId="77777777" w:rsidR="00CB07D2" w:rsidRPr="004B45A7" w:rsidRDefault="00CB07D2" w:rsidP="00CB07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средствами обучения при изучении прикладного курса являются:</w:t>
      </w:r>
    </w:p>
    <w:p w14:paraId="4C400FBC" w14:textId="77777777" w:rsidR="00CB07D2" w:rsidRPr="004B45A7" w:rsidRDefault="00CB07D2" w:rsidP="00CB07D2">
      <w:pPr>
        <w:numPr>
          <w:ilvl w:val="0"/>
          <w:numId w:val="5"/>
        </w:numPr>
        <w:shd w:val="clear" w:color="auto" w:fill="FFFFFF"/>
        <w:spacing w:after="0" w:line="240" w:lineRule="auto"/>
        <w:ind w:left="284" w:firstLine="710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приборы.</w:t>
      </w:r>
    </w:p>
    <w:p w14:paraId="50A884F9" w14:textId="77777777" w:rsidR="00CB07D2" w:rsidRPr="004B45A7" w:rsidRDefault="00CB07D2" w:rsidP="00CB07D2">
      <w:pPr>
        <w:numPr>
          <w:ilvl w:val="0"/>
          <w:numId w:val="5"/>
        </w:numPr>
        <w:shd w:val="clear" w:color="auto" w:fill="FFFFFF"/>
        <w:spacing w:after="0" w:line="240" w:lineRule="auto"/>
        <w:ind w:left="284" w:firstLine="710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Графические иллюстрации (схемы, чертежи, графики).</w:t>
      </w:r>
    </w:p>
    <w:p w14:paraId="6C0230F3" w14:textId="77777777" w:rsidR="00CB07D2" w:rsidRPr="004B45A7" w:rsidRDefault="00CB07D2" w:rsidP="00CB07D2">
      <w:pPr>
        <w:numPr>
          <w:ilvl w:val="0"/>
          <w:numId w:val="5"/>
        </w:numPr>
        <w:shd w:val="clear" w:color="auto" w:fill="FFFFFF"/>
        <w:spacing w:after="0" w:line="240" w:lineRule="auto"/>
        <w:ind w:left="284" w:firstLine="710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Дидактические материалы.</w:t>
      </w:r>
    </w:p>
    <w:p w14:paraId="2B1CDB15" w14:textId="77777777" w:rsidR="00CB07D2" w:rsidRPr="004B45A7" w:rsidRDefault="00CB07D2" w:rsidP="00CB07D2">
      <w:pPr>
        <w:numPr>
          <w:ilvl w:val="0"/>
          <w:numId w:val="5"/>
        </w:numPr>
        <w:shd w:val="clear" w:color="auto" w:fill="FFFFFF"/>
        <w:spacing w:after="0" w:line="240" w:lineRule="auto"/>
        <w:ind w:left="284" w:firstLine="710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Учебники физики для старших классов средней школы.</w:t>
      </w:r>
    </w:p>
    <w:p w14:paraId="0D0D7166" w14:textId="77777777" w:rsidR="00CB07D2" w:rsidRPr="004B45A7" w:rsidRDefault="00CB07D2" w:rsidP="00CB07D2">
      <w:pPr>
        <w:numPr>
          <w:ilvl w:val="0"/>
          <w:numId w:val="5"/>
        </w:numPr>
        <w:shd w:val="clear" w:color="auto" w:fill="FFFFFF"/>
        <w:spacing w:after="0" w:line="240" w:lineRule="auto"/>
        <w:ind w:left="284" w:firstLine="710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Учебные пособия по физике, сборники задач.</w:t>
      </w:r>
    </w:p>
    <w:p w14:paraId="57C41571" w14:textId="77777777" w:rsidR="00CB07D2" w:rsidRPr="004B45A7" w:rsidRDefault="00CB07D2" w:rsidP="00CB07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Организация самостоятельной работы</w:t>
      </w:r>
    </w:p>
    <w:p w14:paraId="18778385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Самостоятельная работа предполагает создание дидактического комплекса задач, решенных самостоятельно на основе использования конкретных законов физических теорий, фундаментальных физических законов, методологических принципов физики, а также методов экспериментальной, теоретической и вычислительной </w:t>
      </w:r>
      <w:proofErr w:type="gramStart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физики  из</w:t>
      </w:r>
      <w:proofErr w:type="gramEnd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различных сборников задач с ориентацией на профильное образование учащихся.</w:t>
      </w:r>
    </w:p>
    <w:p w14:paraId="3BFD3545" w14:textId="77777777" w:rsidR="00CB07D2" w:rsidRPr="004B45A7" w:rsidRDefault="00CB07D2" w:rsidP="00CB07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Ожидаемыми результатами занятий являются:</w:t>
      </w:r>
    </w:p>
    <w:p w14:paraId="7BF17B7E" w14:textId="77777777" w:rsidR="00CB07D2" w:rsidRPr="004B45A7" w:rsidRDefault="00CB07D2" w:rsidP="00CB07D2">
      <w:pPr>
        <w:numPr>
          <w:ilvl w:val="0"/>
          <w:numId w:val="6"/>
        </w:numPr>
        <w:shd w:val="clear" w:color="auto" w:fill="FFFFFF"/>
        <w:spacing w:after="0" w:line="240" w:lineRule="auto"/>
        <w:ind w:left="284" w:firstLine="710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знаний об основных алгоритмах решения задач, различных методах приемах решения задач;</w:t>
      </w:r>
    </w:p>
    <w:p w14:paraId="7A1B9265" w14:textId="77777777" w:rsidR="00CB07D2" w:rsidRPr="004B45A7" w:rsidRDefault="00CB07D2" w:rsidP="00CB07D2">
      <w:pPr>
        <w:numPr>
          <w:ilvl w:val="0"/>
          <w:numId w:val="6"/>
        </w:numPr>
        <w:shd w:val="clear" w:color="auto" w:fill="FFFFFF"/>
        <w:spacing w:after="0" w:line="240" w:lineRule="auto"/>
        <w:ind w:left="284" w:firstLine="710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 на основе опыта самостоятельного приобретения новых знаний, анализа и оценки новой информации;</w:t>
      </w:r>
    </w:p>
    <w:p w14:paraId="0ECC3630" w14:textId="77777777" w:rsidR="00CB07D2" w:rsidRPr="004B45A7" w:rsidRDefault="00CB07D2" w:rsidP="00CB07D2">
      <w:pPr>
        <w:numPr>
          <w:ilvl w:val="0"/>
          <w:numId w:val="6"/>
        </w:numPr>
        <w:shd w:val="clear" w:color="auto" w:fill="FFFFFF"/>
        <w:spacing w:after="0" w:line="240" w:lineRule="auto"/>
        <w:ind w:left="284" w:firstLine="710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сознательное самоопределение ученика относительно профиля дальнейшего обучения или профессиональной деятельности;</w:t>
      </w:r>
    </w:p>
    <w:p w14:paraId="4B478EE7" w14:textId="77777777" w:rsidR="00CB07D2" w:rsidRPr="004B45A7" w:rsidRDefault="00CB07D2" w:rsidP="00CB07D2">
      <w:pPr>
        <w:numPr>
          <w:ilvl w:val="0"/>
          <w:numId w:val="6"/>
        </w:numPr>
        <w:shd w:val="clear" w:color="auto" w:fill="FFFFFF"/>
        <w:spacing w:after="0" w:line="240" w:lineRule="auto"/>
        <w:ind w:left="284" w:firstLine="710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представлений о роли физики в познании мира, физических и математических методах исследования.</w:t>
      </w:r>
    </w:p>
    <w:p w14:paraId="134207FE" w14:textId="77777777" w:rsidR="00CB07D2" w:rsidRPr="004B45A7" w:rsidRDefault="00CB07D2" w:rsidP="00CB07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освоения содержания курса:</w:t>
      </w:r>
    </w:p>
    <w:p w14:paraId="6739471B" w14:textId="77777777" w:rsidR="00CB07D2" w:rsidRPr="004B45A7" w:rsidRDefault="00CB07D2" w:rsidP="00CB07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должны </w:t>
      </w: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1B69BA9E" w14:textId="77777777" w:rsidR="00CB07D2" w:rsidRPr="004B45A7" w:rsidRDefault="00CB07D2" w:rsidP="00CB07D2">
      <w:pPr>
        <w:numPr>
          <w:ilvl w:val="0"/>
          <w:numId w:val="7"/>
        </w:numPr>
        <w:shd w:val="clear" w:color="auto" w:fill="FFFFFF"/>
        <w:spacing w:after="0" w:line="240" w:lineRule="auto"/>
        <w:ind w:left="1216" w:firstLine="710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физическое явление;</w:t>
      </w:r>
    </w:p>
    <w:p w14:paraId="4228F0C7" w14:textId="77777777" w:rsidR="00CB07D2" w:rsidRPr="004B45A7" w:rsidRDefault="00CB07D2" w:rsidP="00CB07D2">
      <w:pPr>
        <w:numPr>
          <w:ilvl w:val="0"/>
          <w:numId w:val="7"/>
        </w:numPr>
        <w:shd w:val="clear" w:color="auto" w:fill="FFFFFF"/>
        <w:spacing w:after="0" w:line="240" w:lineRule="auto"/>
        <w:ind w:left="1216" w:firstLine="710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проговаривать вслух решение;</w:t>
      </w:r>
    </w:p>
    <w:p w14:paraId="37A9D0AB" w14:textId="77777777" w:rsidR="00CB07D2" w:rsidRPr="004B45A7" w:rsidRDefault="00CB07D2" w:rsidP="00CB07D2">
      <w:pPr>
        <w:numPr>
          <w:ilvl w:val="0"/>
          <w:numId w:val="7"/>
        </w:numPr>
        <w:shd w:val="clear" w:color="auto" w:fill="FFFFFF"/>
        <w:spacing w:after="0" w:line="240" w:lineRule="auto"/>
        <w:ind w:left="1216" w:firstLine="710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полученный ответ;</w:t>
      </w:r>
    </w:p>
    <w:p w14:paraId="08B709D0" w14:textId="77777777" w:rsidR="00CB07D2" w:rsidRPr="004B45A7" w:rsidRDefault="00CB07D2" w:rsidP="00CB07D2">
      <w:pPr>
        <w:numPr>
          <w:ilvl w:val="0"/>
          <w:numId w:val="7"/>
        </w:numPr>
        <w:shd w:val="clear" w:color="auto" w:fill="FFFFFF"/>
        <w:spacing w:after="0" w:line="240" w:lineRule="auto"/>
        <w:ind w:left="1216" w:firstLine="710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предложенную задачу;</w:t>
      </w:r>
    </w:p>
    <w:p w14:paraId="7100344C" w14:textId="77777777" w:rsidR="00CB07D2" w:rsidRPr="004B45A7" w:rsidRDefault="00CB07D2" w:rsidP="00CB07D2">
      <w:pPr>
        <w:numPr>
          <w:ilvl w:val="0"/>
          <w:numId w:val="7"/>
        </w:numPr>
        <w:shd w:val="clear" w:color="auto" w:fill="FFFFFF"/>
        <w:spacing w:after="0" w:line="240" w:lineRule="auto"/>
        <w:ind w:left="1216" w:firstLine="710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простейших задачи;</w:t>
      </w:r>
    </w:p>
    <w:p w14:paraId="2FE3293E" w14:textId="77777777" w:rsidR="00CB07D2" w:rsidRPr="004B45A7" w:rsidRDefault="00CB07D2" w:rsidP="00CB07D2">
      <w:pPr>
        <w:numPr>
          <w:ilvl w:val="0"/>
          <w:numId w:val="7"/>
        </w:numPr>
        <w:shd w:val="clear" w:color="auto" w:fill="FFFFFF"/>
        <w:spacing w:after="0" w:line="240" w:lineRule="auto"/>
        <w:ind w:left="1216" w:firstLine="710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последовательно выполнять и проговаривать этапы решения задачи средней трудности;</w:t>
      </w:r>
    </w:p>
    <w:p w14:paraId="38B1FD13" w14:textId="77777777" w:rsidR="00CB07D2" w:rsidRPr="004B45A7" w:rsidRDefault="00CB07D2" w:rsidP="00CB07D2">
      <w:pPr>
        <w:numPr>
          <w:ilvl w:val="0"/>
          <w:numId w:val="7"/>
        </w:numPr>
        <w:shd w:val="clear" w:color="auto" w:fill="FFFFFF"/>
        <w:spacing w:after="0" w:line="240" w:lineRule="auto"/>
        <w:ind w:left="1216" w:firstLine="710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рациональный способ решения задачи;</w:t>
      </w:r>
    </w:p>
    <w:p w14:paraId="1F469BAB" w14:textId="77777777" w:rsidR="00CB07D2" w:rsidRPr="004B45A7" w:rsidRDefault="00CB07D2" w:rsidP="00CB07D2">
      <w:pPr>
        <w:numPr>
          <w:ilvl w:val="0"/>
          <w:numId w:val="7"/>
        </w:numPr>
        <w:shd w:val="clear" w:color="auto" w:fill="FFFFFF"/>
        <w:spacing w:after="0" w:line="240" w:lineRule="auto"/>
        <w:ind w:left="1216" w:firstLine="710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комбинированные задачи;</w:t>
      </w:r>
    </w:p>
    <w:p w14:paraId="72CEB9D2" w14:textId="77777777" w:rsidR="00CB07D2" w:rsidRPr="004B45A7" w:rsidRDefault="00CB07D2" w:rsidP="00CB07D2">
      <w:pPr>
        <w:numPr>
          <w:ilvl w:val="0"/>
          <w:numId w:val="7"/>
        </w:numPr>
        <w:shd w:val="clear" w:color="auto" w:fill="FFFFFF"/>
        <w:spacing w:after="0" w:line="240" w:lineRule="auto"/>
        <w:ind w:left="1216" w:firstLine="710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владеть различными методами решения </w:t>
      </w:r>
      <w:proofErr w:type="gramStart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задач:   </w:t>
      </w:r>
      <w:proofErr w:type="gramEnd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аналитическим, графическим, экспериментальным и т.д.;</w:t>
      </w:r>
    </w:p>
    <w:p w14:paraId="7FBBB129" w14:textId="77777777" w:rsidR="00CB07D2" w:rsidRPr="004B45A7" w:rsidRDefault="00CB07D2" w:rsidP="00CB07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методами самоконтроля и самооценки</w:t>
      </w:r>
    </w:p>
    <w:p w14:paraId="5E88661B" w14:textId="77777777" w:rsidR="00CB07D2" w:rsidRDefault="00CB07D2" w:rsidP="00CB07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1C20F86" w14:textId="77777777" w:rsidR="00CB07D2" w:rsidRDefault="00CB07D2" w:rsidP="00CB07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CDA48DD" w14:textId="77777777" w:rsidR="00CB07D2" w:rsidRDefault="00CB07D2" w:rsidP="00CB07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D2A4789" w14:textId="77777777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Содержание курса</w:t>
      </w:r>
    </w:p>
    <w:p w14:paraId="3A073959" w14:textId="522A27DA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E91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p w14:paraId="422FD85C" w14:textId="77777777" w:rsidR="00CB07D2" w:rsidRPr="004B45A7" w:rsidRDefault="00CB07D2" w:rsidP="00CB07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  <w:proofErr w:type="gramStart"/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(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14:paraId="408C10C5" w14:textId="77777777" w:rsidR="00CB07D2" w:rsidRPr="004B45A7" w:rsidRDefault="00CB07D2" w:rsidP="00CB07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Физическая задача.</w:t>
      </w: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Классификация задач 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14:paraId="586C3D1E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физическая задача. Состав физической задачи. Физическая теория и решение задач. Значение задач в обучении и жизни.</w:t>
      </w:r>
    </w:p>
    <w:p w14:paraId="4B7182C9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физических задач по требованию, содержанию, способу задания и решения. Примеры задач всех видов.</w:t>
      </w:r>
    </w:p>
    <w:p w14:paraId="5CB33F85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физических задач. Основные требования к составлению задач. Способы и техника составления задач. Примеры задач всех видов.</w:t>
      </w:r>
    </w:p>
    <w:p w14:paraId="6398BDBC" w14:textId="77777777" w:rsidR="00CB07D2" w:rsidRPr="004B45A7" w:rsidRDefault="00CB07D2" w:rsidP="00CB07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Правила и приемы решения физических задач</w:t>
      </w:r>
    </w:p>
    <w:p w14:paraId="75B3CF21" w14:textId="77777777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14:paraId="0E1E0C2B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требования при решении физических задач. Этапы решения физической задачи. Работа с текстом задачи. Анализ физического явления; формулировка идеи • решения (план решения). Выполнение плана решения задачи. Числовой расчет. Использование вычислительной техники для расчетов. Анализ решения и его значение. Оформление решения.</w:t>
      </w:r>
    </w:p>
    <w:p w14:paraId="31C585BE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Типичные недостатки при решении и оформлении решения физической задачи. Изучение примеров решения задач. Различные приемы и способы решения: алгоритмы, аналогии, геометрические приемы. Метод размерностей, графические решения и т. д.</w:t>
      </w:r>
    </w:p>
    <w:p w14:paraId="01A8A5BD" w14:textId="77777777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Механика –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</w:t>
      </w: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</w:t>
      </w:r>
    </w:p>
    <w:p w14:paraId="3DEB03B9" w14:textId="77777777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Кинематика 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14:paraId="7BFAB5A8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законы и понятия кинематики.</w:t>
      </w:r>
    </w:p>
    <w:p w14:paraId="5C17F773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расчетных и графических задач на равномерное движение. Математическая запись уравнения движения. График движения. График скорости. Решение задач на равноускоренное движение.</w:t>
      </w:r>
    </w:p>
    <w:p w14:paraId="1E7CD5B7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 по окружности. Решение задач.</w:t>
      </w:r>
    </w:p>
    <w:p w14:paraId="361F8647" w14:textId="77777777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Динамика и статика</w:t>
      </w:r>
    </w:p>
    <w:p w14:paraId="726F1F7E" w14:textId="77777777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14:paraId="2C180C7A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Координатный метод решения задач по механике. Решение задач на основные законы динамики: Ньютона, законы для сил тяготения, упругости, трения, сопротивления. Решение задач на движение материальной точки, системы точек, твердого тела под действием нескольких сил.</w:t>
      </w:r>
    </w:p>
    <w:p w14:paraId="31A366C8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на определение характеристик равновесия физических систем.</w:t>
      </w:r>
    </w:p>
    <w:p w14:paraId="64AAE4EA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на принцип относительности: кинематические и динамические характеристики движения тела в разных инерциальных системах отсчета.</w:t>
      </w:r>
    </w:p>
    <w:p w14:paraId="0B1CD22F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Подбор, составление и решение по интересам различных сюжетных задач: занимательных, экспериментальных с бытовым содержанием, с техническим и краеведческим содержанием, военно-техническим содержанием.</w:t>
      </w:r>
    </w:p>
    <w:p w14:paraId="6BB7FB23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Экскурсии с целью отбора данных для составления задач.</w:t>
      </w:r>
    </w:p>
    <w:p w14:paraId="0C2A520C" w14:textId="77777777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Законы сохранения</w:t>
      </w:r>
    </w:p>
    <w:p w14:paraId="4E9A523A" w14:textId="77777777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14:paraId="115159EF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Классификация задач по механике: решение задач средствами кинематики, динамики, с помощью законов, сохранения.</w:t>
      </w:r>
    </w:p>
    <w:p w14:paraId="78F3D7A6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на закон сохранения импульса и реактивное движение. Задачи на определение работы и мощности. Задачи на закон сохранения и превращения механической энергии.</w:t>
      </w:r>
    </w:p>
    <w:p w14:paraId="3DA4F37D" w14:textId="0423089F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 задач несколькими способами. Составление задач на заданные объекты или явления. Взаимопроверка решаемых задач. Знакомство с примерами решения задач по </w:t>
      </w:r>
      <w:proofErr w:type="gramStart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механике </w:t>
      </w:r>
      <w:r w:rsidR="00E91A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proofErr w:type="gramEnd"/>
      <w:r w:rsidR="00E91A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всероссийских </w:t>
      </w: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олимпиад.</w:t>
      </w:r>
    </w:p>
    <w:p w14:paraId="7C1DE9BC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Конструкторские задачи и задачи на проекты: модель акселерометра, модель маятника Фуко, модель кронштейна, модель пушки с противооткатным устройством, проекты самодвижущихся тележек, проекты устройств для наблюдения невесомости, модель автоколебательной системы.</w:t>
      </w:r>
    </w:p>
    <w:p w14:paraId="229CBDA5" w14:textId="77777777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Основы МКТ и термодинамики –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часа</w:t>
      </w:r>
    </w:p>
    <w:p w14:paraId="72242F97" w14:textId="77777777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Строение и свойства газов, жидкостей и твёрдых тел</w:t>
      </w:r>
    </w:p>
    <w:p w14:paraId="7142AD16" w14:textId="77777777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14:paraId="25F7214D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Качественные задачи на основные положения и основное уравнение молекулярно-кинетической теории (МКТ). Задачи на описание поведения идеального газа: основное уравнение МКТ, определение скорости молекул, характеристики состояния газа в </w:t>
      </w:r>
      <w:proofErr w:type="spellStart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изопроцессах</w:t>
      </w:r>
      <w:proofErr w:type="spellEnd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4C547A4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Задачи на свойства паров: использование уравнения Менделеева — </w:t>
      </w:r>
      <w:proofErr w:type="spellStart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Клапейрона</w:t>
      </w:r>
      <w:proofErr w:type="spellEnd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характеристика критического состояния. Задачи на описание явлений поверхностного слоя; работа сил поверхностного натяжения, капиллярные явления, избыточное давление в мыльных пузырях. Задачи на определение характеристик влажности воздуха.</w:t>
      </w:r>
    </w:p>
    <w:p w14:paraId="6F5A08AF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на определение характеристик твердого тела: абсолютное и относительное удлинение, тепловое расширение, запас прочности, сила упругости.</w:t>
      </w:r>
    </w:p>
    <w:p w14:paraId="6C0C24EC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Качественные и количественные задачи. Устный диалог при решении качественных задач. Графические и экспериментальные задачи, задачи бытового содержания.</w:t>
      </w:r>
    </w:p>
    <w:p w14:paraId="28F15B9C" w14:textId="77777777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термодинамики</w:t>
      </w:r>
    </w:p>
    <w:p w14:paraId="4E543C79" w14:textId="77777777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14:paraId="10A0CEC5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Комбинированные задачи на первый закон термодинамики. Задачи на тепловые двигатели.</w:t>
      </w:r>
    </w:p>
    <w:p w14:paraId="042902C2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Экскурсия с целью сбора данных для составления задач.</w:t>
      </w:r>
    </w:p>
    <w:p w14:paraId="345B7FE1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Конструкторские задачи и задачи на проекты: модель газового термометра; модель предохранительного клапана на определенное давление; проекты использования газовых процессов для подачи сигналов; модель тепловой машины; проекты практического определения радиуса тонких капилляров.</w:t>
      </w:r>
    </w:p>
    <w:p w14:paraId="3545A571" w14:textId="77777777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Электрическое и магнитное поля 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часа)</w:t>
      </w:r>
    </w:p>
    <w:p w14:paraId="4BE8BD90" w14:textId="77777777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Электрическое поле 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часа</w:t>
      </w:r>
    </w:p>
    <w:p w14:paraId="3ABD0B2A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решения задач раздела: общее и разное, примеры и приемы решения.</w:t>
      </w:r>
    </w:p>
    <w:p w14:paraId="01621989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разных видов на описание электрического поля различными средствами: законами сохранения заряда и законом Кулона, силовыми линиями, напряженностью, разностью потенциалов, энергией. Решение задач на описание систем конденсаторов.</w:t>
      </w:r>
    </w:p>
    <w:p w14:paraId="2B7A56FE" w14:textId="77777777" w:rsidR="00CB07D2" w:rsidRDefault="00CB07D2" w:rsidP="00CB07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F6806EC" w14:textId="77777777" w:rsidR="00CB07D2" w:rsidRDefault="00CB07D2" w:rsidP="00CB07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DE5700" w14:textId="77777777" w:rsidR="00CB07D2" w:rsidRDefault="00CB07D2" w:rsidP="00CB07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0BC733B" w14:textId="793BA3CA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E91A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 час в неделю. 34 часа</w:t>
      </w:r>
    </w:p>
    <w:tbl>
      <w:tblPr>
        <w:tblW w:w="10871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1"/>
        <w:gridCol w:w="2442"/>
        <w:gridCol w:w="1686"/>
        <w:gridCol w:w="1814"/>
        <w:gridCol w:w="2288"/>
      </w:tblGrid>
      <w:tr w:rsidR="00CB07D2" w:rsidRPr="004B45A7" w14:paraId="48E2F4EA" w14:textId="77777777" w:rsidTr="005531A7"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9D608E" w14:textId="77777777" w:rsidR="00CB07D2" w:rsidRPr="004B45A7" w:rsidRDefault="00CB07D2" w:rsidP="005531A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 раздела</w:t>
            </w:r>
            <w:proofErr w:type="gramEnd"/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8E2009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6FCAF0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C958F1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 на решение задач по материалам ЕГЭ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65E3D9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Плановые сроки прохождения</w:t>
            </w:r>
          </w:p>
        </w:tc>
      </w:tr>
      <w:tr w:rsidR="00CB07D2" w:rsidRPr="004B45A7" w14:paraId="15051058" w14:textId="77777777" w:rsidTr="005531A7"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DAA33A" w14:textId="77777777" w:rsidR="00CB07D2" w:rsidRPr="004B45A7" w:rsidRDefault="00CB07D2" w:rsidP="005531A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Введение</w:t>
            </w: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B4C953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задача. Классификация задач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9C6C84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FBC510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C3F118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  <w:t>22</w:t>
            </w:r>
          </w:p>
        </w:tc>
      </w:tr>
      <w:tr w:rsidR="00CB07D2" w:rsidRPr="004B45A7" w14:paraId="25FA09E7" w14:textId="77777777" w:rsidTr="005531A7"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50C5A6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BB6EA8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 приемы решения физических задач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911EE3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5ACE0C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9F6532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470CBB32" w14:textId="77777777" w:rsidTr="005531A7">
        <w:tc>
          <w:tcPr>
            <w:tcW w:w="26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5ABB7D" w14:textId="77777777" w:rsidR="00CB07D2" w:rsidRPr="004B45A7" w:rsidRDefault="00CB07D2" w:rsidP="005531A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Механика</w:t>
            </w: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D75259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Кинематика материальной точки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7EF30E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3F27F1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EC29CE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2441A360" w14:textId="77777777" w:rsidTr="005531A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E765491" w14:textId="77777777" w:rsidR="00CB07D2" w:rsidRPr="004B45A7" w:rsidRDefault="00CB07D2" w:rsidP="005531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970BA1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динамики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A5E7DF" w14:textId="77777777" w:rsidR="00CB07D2" w:rsidRDefault="00CB07D2" w:rsidP="005531A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14:paraId="2CBD1B52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CDF34D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FBBB00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6038024E" w14:textId="77777777" w:rsidTr="005531A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5257272" w14:textId="77777777" w:rsidR="00CB07D2" w:rsidRPr="004B45A7" w:rsidRDefault="00CB07D2" w:rsidP="005531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A4275B" w14:textId="77777777" w:rsidR="00CB07D2" w:rsidRPr="004B45A7" w:rsidRDefault="00CB07D2" w:rsidP="005531A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Законы сохранения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867A6B" w14:textId="77777777" w:rsidR="00CB07D2" w:rsidRDefault="00CB07D2" w:rsidP="005531A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14:paraId="6E1322BA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281AD3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9A0829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50EE363E" w14:textId="77777777" w:rsidTr="005531A7">
        <w:trPr>
          <w:trHeight w:val="700"/>
        </w:trPr>
        <w:tc>
          <w:tcPr>
            <w:tcW w:w="26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BD5C73" w14:textId="77777777" w:rsidR="00CB07D2" w:rsidRPr="004B45A7" w:rsidRDefault="00CB07D2" w:rsidP="005531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3.Основы МКТ и термодинамики</w:t>
            </w: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909A1D" w14:textId="77777777" w:rsidR="00CB07D2" w:rsidRPr="004B45A7" w:rsidRDefault="00CB07D2" w:rsidP="00553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Молекулярная физика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7551C9" w14:textId="77777777" w:rsidR="00CB07D2" w:rsidRPr="004B45A7" w:rsidRDefault="00CB07D2" w:rsidP="00553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CF3A41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FA85DD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B07D2" w:rsidRPr="004B45A7" w14:paraId="03B50574" w14:textId="77777777" w:rsidTr="005531A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DA3C2E3" w14:textId="77777777" w:rsidR="00CB07D2" w:rsidRPr="004B45A7" w:rsidRDefault="00CB07D2" w:rsidP="005531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785A8D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термодинамики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36B621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F5E0D6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BF4B35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3028DAF6" w14:textId="77777777" w:rsidTr="005531A7"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9ED468" w14:textId="77777777" w:rsidR="00CB07D2" w:rsidRPr="004B45A7" w:rsidRDefault="00CB07D2" w:rsidP="005531A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4.Основы электродинамики</w:t>
            </w: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478C7F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Электростатика  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E5C17E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3D0B69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EBB91A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14:paraId="2A64D1E8" w14:textId="77777777" w:rsidR="00CB07D2" w:rsidRDefault="00CB07D2" w:rsidP="00CB07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8D57025" w14:textId="77777777" w:rsidR="00CB07D2" w:rsidRDefault="00CB07D2" w:rsidP="00CB07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3C247E" w14:textId="77777777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14:paraId="3150C2BA" w14:textId="38E1C812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E91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2015" w:type="dxa"/>
        <w:tblInd w:w="-1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"/>
        <w:gridCol w:w="8221"/>
        <w:gridCol w:w="948"/>
        <w:gridCol w:w="1898"/>
      </w:tblGrid>
      <w:tr w:rsidR="00CB07D2" w:rsidRPr="004B45A7" w14:paraId="3616F9BE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24B21F5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6252F4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2150ECB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E55C68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CB07D2" w:rsidRPr="004B45A7" w14:paraId="4F2187A1" w14:textId="77777777" w:rsidTr="005531A7">
        <w:tc>
          <w:tcPr>
            <w:tcW w:w="120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A77C085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час)</w:t>
            </w:r>
          </w:p>
        </w:tc>
      </w:tr>
      <w:tr w:rsidR="00CB07D2" w:rsidRPr="004B45A7" w14:paraId="77C88DB0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45D191C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99170C" w14:textId="77777777" w:rsidR="00CB07D2" w:rsidRPr="004B45A7" w:rsidRDefault="00CB07D2" w:rsidP="005531A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задача.</w:t>
            </w: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Классификация задач. Правила и приемы решения физических задач.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615F2F7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16ABC5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09934C9C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3F09312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46F661" w14:textId="77777777" w:rsidR="00CB07D2" w:rsidRPr="004B45A7" w:rsidRDefault="00CB07D2" w:rsidP="005531A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Примеры задач всех видов Типичные недостатки при решении и оформлении решения физической </w:t>
            </w:r>
            <w:proofErr w:type="gramStart"/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задачи..</w:t>
            </w:r>
            <w:proofErr w:type="gramEnd"/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0669CBE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97CCA8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4BD6DD3B" w14:textId="77777777" w:rsidTr="005531A7">
        <w:tc>
          <w:tcPr>
            <w:tcW w:w="120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2EEBD08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Механика</w:t>
            </w:r>
          </w:p>
        </w:tc>
      </w:tr>
      <w:tr w:rsidR="00CB07D2" w:rsidRPr="004B45A7" w14:paraId="3D11FEF6" w14:textId="77777777" w:rsidTr="005531A7">
        <w:tc>
          <w:tcPr>
            <w:tcW w:w="120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CF20E0F" w14:textId="77777777" w:rsidR="00CB07D2" w:rsidRPr="004B45A7" w:rsidRDefault="00CB07D2" w:rsidP="005531A7">
            <w:pPr>
              <w:shd w:val="clear" w:color="auto" w:fill="FFFFFF"/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Кинематика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CB07D2" w:rsidRPr="004B45A7" w14:paraId="469181DC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66EEEF8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D28480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законы и понятия кинематики. Решение расчетных и графических задач на равномерное движение.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F31E542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350F1D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618CAD3A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72FA2D9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873513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равноускоренное движение. Графические задачи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30BF65D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F72D2B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26D44615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CDE6568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E530BB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по окружности. Решение задач.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58B49C8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9A3AF3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3DA5CBD4" w14:textId="77777777" w:rsidTr="005531A7">
        <w:tc>
          <w:tcPr>
            <w:tcW w:w="120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8916A3F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Динамика и статика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CB07D2" w:rsidRPr="004B45A7" w14:paraId="2DD3F253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C894ECC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A0A639" w14:textId="77777777" w:rsidR="00CB07D2" w:rsidRPr="004B45A7" w:rsidRDefault="00CB07D2" w:rsidP="005531A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Координатный метод решения задач по механике. Решение задач на основные законы динамики: Ньютона, законы для сил тяготения, упругости, трения, сопротивления. Решение задач части А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015C8CC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C5301F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3500A50E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704248F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FB4396" w14:textId="77777777" w:rsidR="00CB07D2" w:rsidRPr="004B45A7" w:rsidRDefault="00CB07D2" w:rsidP="005531A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основные законы динамики: Ньютона, законы для сил тяготения, упругости, трения, сопротивления. Решение задач части А.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65CAFD4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D225CA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65DC67CE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4C8C86C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BDDC3B" w14:textId="77777777" w:rsidR="00CB07D2" w:rsidRPr="004B45A7" w:rsidRDefault="00CB07D2" w:rsidP="005531A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основные законы динамики: Ньютона, законы для сил тяготения, упругости, трения, сопротивления. Решение задач части А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FB6AD28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1DBCAF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713B7EA6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38728B2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310CDC" w14:textId="77777777" w:rsidR="00CB07D2" w:rsidRPr="004B45A7" w:rsidRDefault="00CB07D2" w:rsidP="005531A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движение материальной точки, системы точек, твердого тела под действием нескольких сил.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части В и С.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BC6FF62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401390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770546B9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276A742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FB59AD" w14:textId="77777777" w:rsidR="00CB07D2" w:rsidRPr="004B45A7" w:rsidRDefault="00CB07D2" w:rsidP="005531A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определение характеристик равновесия физических систем. Элементы статики. Задания части А.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1AC45BA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FB980F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11D5FAFD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0771ECB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E527B1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определение характеристик равновесия физических систем. Элементы статики. Момент силы. Условия равновесия. Задания части А.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63071E4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8E0154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4D392747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90A7EF8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/7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B5DFBE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принцип относительности: кинематические и динамические характеристики движения тела в разных инерциальных системах отсчета.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65521DD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00EAB6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2E12DF2E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4A49C7F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147579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по теме: Движение материальной точки. Тест.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DEB8BC8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5E55EB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59F3870B" w14:textId="77777777" w:rsidTr="005531A7">
        <w:tc>
          <w:tcPr>
            <w:tcW w:w="120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508B424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Законы сохранения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часов)</w:t>
            </w:r>
          </w:p>
        </w:tc>
      </w:tr>
      <w:tr w:rsidR="00CB07D2" w:rsidRPr="004B45A7" w14:paraId="2FF58D42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E909326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6A170F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задач по механике: решение задач средствами кинематики, динамики, с помощью законов сохранения.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00376D5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F2C828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0079CEA1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A38F7F0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8C9FA8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средствами кинематики, динамики, с помощью законов сохранения части А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BD5D869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DBE8AC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3750A235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BF8962E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A65C8B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закон сохранения импульса и реактивное движение. Задачи части А.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B393324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6B9C1C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63047602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B6BA266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41E00C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определение работы и мощности. Задачи части А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93D00A8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4EEDC6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02D3705C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D300398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06A207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закон сохранения и превращения механической энергии. Решение задач несколькими способами.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782CF24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5187CB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26C67AD2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48A2569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C9D229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Механические колебания. Превращение энергии при колебаниях. Задания части А.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3905563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289419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5B079328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76287CF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/7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00C88D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Колебательные системы. Способ решения задач части С.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B1A6D1D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D8CB9A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0760E4D4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CA558EC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512514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Самостоятельная работа по </w:t>
            </w:r>
            <w:proofErr w:type="gramStart"/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теме :</w:t>
            </w:r>
            <w:proofErr w:type="gramEnd"/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Законы сохранения.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A087E2F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DD85C1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0B97FDF3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B3756D6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0B1499" w14:textId="77777777" w:rsidR="00CB07D2" w:rsidRPr="004B45A7" w:rsidRDefault="00CB07D2" w:rsidP="005531A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521D30A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A9F139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5B7074A2" w14:textId="77777777" w:rsidTr="005531A7">
        <w:tc>
          <w:tcPr>
            <w:tcW w:w="120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0F6142A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Основы МКТ и термодинамики –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ов</w:t>
            </w:r>
          </w:p>
        </w:tc>
      </w:tr>
      <w:tr w:rsidR="00CB07D2" w:rsidRPr="004B45A7" w14:paraId="5BB139AA" w14:textId="77777777" w:rsidTr="005531A7">
        <w:tc>
          <w:tcPr>
            <w:tcW w:w="120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43761D7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Строение и свойства газов, жидкостей и твёрдых тел </w:t>
            </w:r>
            <w:proofErr w:type="gramStart"/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6</w:t>
            </w:r>
            <w:proofErr w:type="gramEnd"/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часов)</w:t>
            </w:r>
          </w:p>
        </w:tc>
      </w:tr>
      <w:tr w:rsidR="00CB07D2" w:rsidRPr="004B45A7" w14:paraId="3F85899D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8FE1051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C4B9F0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Качественные задачи на основные положения и основное уравнение молекулярно-кинетической теории (МКТ). Задания части А.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71DDCBD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AA3378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36008F33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0FD322B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7A3ED7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основные положения и основное уравнение молекулярно-кинетической теории (МКТ). Задания части А и В.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8C97FD2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3965BA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0FA875E3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E827077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21765E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Задачи на описание поведения идеального газа: основное уравнение МКТ, определение скорости молекул, характеристики состояния газа в </w:t>
            </w:r>
            <w:proofErr w:type="spellStart"/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изопроцессах</w:t>
            </w:r>
            <w:proofErr w:type="spellEnd"/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Задачи части А.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7C6FEFF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312013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1770AA07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CBF380A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D5C8C6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Задачи на описание поведения идеального газа: основное уравнение МКТ, определение скорости молекул, характеристики состояния газа в </w:t>
            </w:r>
            <w:proofErr w:type="spellStart"/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изопроцессах</w:t>
            </w:r>
            <w:proofErr w:type="spellEnd"/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Задачи части В и С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A843869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74DDE0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5319A4A5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837853D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FF65ED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свойства паров: использование уравнения Менделеева—</w:t>
            </w:r>
            <w:proofErr w:type="spellStart"/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Клапейрона</w:t>
            </w:r>
            <w:proofErr w:type="spellEnd"/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характеристика критического состояния.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4F61D19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C7266A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734E218F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9CE3C9D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27/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F81161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Качественные и количественные задачи. Графические и экспериментальные задачи, задачи бытового содержания.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2BF6E83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FF5AE1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64B815B7" w14:textId="77777777" w:rsidTr="005531A7">
        <w:tc>
          <w:tcPr>
            <w:tcW w:w="120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76A5127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Основы термодинамики </w:t>
            </w:r>
            <w:proofErr w:type="gramStart"/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5</w:t>
            </w:r>
            <w:proofErr w:type="gramEnd"/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CB07D2" w:rsidRPr="004B45A7" w14:paraId="5669B975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525F170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AC1501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задачи на первый закон термодинамики.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3AE8D7F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771B93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4BE7CBE5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0FC9C4A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04941A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части А на первый закон термодинамики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8B2A5C0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8D9DB3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6CC33218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685F14D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86DA09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части В и С на первый закон термодинамики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F67548C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23716C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6B7D179A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765B836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589BE7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Графические задачи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661ADCE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559D37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1F33BA22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8FF59DE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277B48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по теме Молекулярная физика и термодинамика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0B146A3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EF87A6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0CEC1626" w14:textId="77777777" w:rsidTr="005531A7">
        <w:tc>
          <w:tcPr>
            <w:tcW w:w="120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E786CA1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Электрическое поле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часа)</w:t>
            </w:r>
          </w:p>
        </w:tc>
      </w:tr>
      <w:tr w:rsidR="00CB07D2" w:rsidRPr="004B45A7" w14:paraId="5E537B82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81A6DBB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F090CA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решения задач раздела: общее и разное, примеры и приемы решения.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FEF5C1E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ADB05B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120B536E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3B60C28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FD43E2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разных видов на описание электрического поля различными средствами: законами сохранения заряда и законом Кулона, силовыми линиями, напряженностью.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421F76A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1D6DD4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B07D2" w:rsidRPr="004B45A7" w14:paraId="739DAC65" w14:textId="77777777" w:rsidTr="005531A7"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78C6EA3" w14:textId="77777777" w:rsidR="00CB07D2" w:rsidRDefault="00CB07D2" w:rsidP="005531A7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7D4E96" w14:textId="77777777" w:rsidR="00CB07D2" w:rsidRPr="004B45A7" w:rsidRDefault="00CB07D2" w:rsidP="005531A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F3CB57E" w14:textId="77777777" w:rsidR="00CB07D2" w:rsidRPr="004B45A7" w:rsidRDefault="00CB07D2" w:rsidP="005531A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0B9D48" w14:textId="77777777" w:rsidR="00CB07D2" w:rsidRPr="004B45A7" w:rsidRDefault="00CB07D2" w:rsidP="005531A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14:paraId="02EB8559" w14:textId="77777777" w:rsidR="00CB07D2" w:rsidRDefault="00CB07D2" w:rsidP="00CB07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067551E" w14:textId="77777777" w:rsidR="00CB07D2" w:rsidRDefault="00CB07D2" w:rsidP="00CB07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73912B4" w14:textId="77777777" w:rsidR="00CB07D2" w:rsidRPr="004B45A7" w:rsidRDefault="00CB07D2" w:rsidP="00CB07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учителя:</w:t>
      </w:r>
    </w:p>
    <w:p w14:paraId="238F53B7" w14:textId="77777777" w:rsidR="00CB07D2" w:rsidRPr="004B45A7" w:rsidRDefault="00CB07D2" w:rsidP="00CB07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ЕГЭ по физике. 11 </w:t>
      </w:r>
      <w:proofErr w:type="gramStart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:</w:t>
      </w:r>
      <w:proofErr w:type="gramEnd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учебное пособие / Е. М. Шулежко, А. Т. Шулежко. – </w:t>
      </w:r>
      <w:proofErr w:type="gramStart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БИНОМ. Лаборатория знаний, 2011.</w:t>
      </w:r>
    </w:p>
    <w:p w14:paraId="4C8B6288" w14:textId="77777777" w:rsidR="00CB07D2" w:rsidRPr="00A37FD4" w:rsidRDefault="00CB07D2" w:rsidP="00CB07D2">
      <w:pPr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4B4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Тематические и тренировочные варианты тестов ЕГЭ под редакцией ФИП</w:t>
      </w:r>
      <w:r w:rsidRPr="00CB07D2">
        <w:rPr>
          <w:rFonts w:ascii="Segoe UI" w:eastAsia="Times New Roman" w:hAnsi="Segoe UI" w:cs="Segoe UI"/>
          <w:i/>
          <w:iCs/>
          <w:color w:val="000000"/>
          <w:sz w:val="24"/>
          <w:szCs w:val="24"/>
          <w:lang w:eastAsia="ru-RU"/>
        </w:rPr>
        <w:t xml:space="preserve"> </w:t>
      </w:r>
      <w:r w:rsidRPr="00A37FD4">
        <w:rPr>
          <w:rFonts w:ascii="Segoe UI" w:eastAsia="Times New Roman" w:hAnsi="Segoe UI" w:cs="Segoe UI"/>
          <w:i/>
          <w:iCs/>
          <w:color w:val="000000"/>
          <w:sz w:val="24"/>
          <w:szCs w:val="24"/>
          <w:lang w:eastAsia="ru-RU"/>
        </w:rPr>
        <w:t>Литература для учителя</w:t>
      </w:r>
    </w:p>
    <w:p w14:paraId="1A4FC716" w14:textId="77777777" w:rsidR="00CB07D2" w:rsidRPr="00A37FD4" w:rsidRDefault="00CB07D2" w:rsidP="00CB07D2">
      <w:pPr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Орлов В. Л., </w:t>
      </w:r>
      <w:proofErr w:type="spellStart"/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Сауров</w:t>
      </w:r>
      <w:proofErr w:type="spellEnd"/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Ю. А. «Методы решения физических задач» («Программы элективных курсов. Физика. 9-11 классы. Профильное обучение»). Составитель В. А. Коровин. Москва: Дрофа, 2005 г.</w:t>
      </w:r>
    </w:p>
    <w:p w14:paraId="01955C01" w14:textId="77777777" w:rsidR="00CB07D2" w:rsidRPr="00A37FD4" w:rsidRDefault="00CB07D2" w:rsidP="00CB07D2">
      <w:pPr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Зорин Н. И. «Элективный курс «Методы решения физических задач»: 10-11 классы», М., ВАКО, 2007 г. (мастерская учителя).</w:t>
      </w:r>
    </w:p>
    <w:p w14:paraId="59F75101" w14:textId="35909B39" w:rsidR="00CB07D2" w:rsidRPr="00A37FD4" w:rsidRDefault="00CB07D2" w:rsidP="00CB07D2">
      <w:pPr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proofErr w:type="spellStart"/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Ромашевич</w:t>
      </w:r>
      <w:proofErr w:type="spellEnd"/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А. И. «Физика. Механика. 10 класс. Учимся решать задачи», М., Дрофа, 20</w:t>
      </w:r>
      <w:r w:rsidR="004A061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15</w:t>
      </w: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г.</w:t>
      </w:r>
    </w:p>
    <w:p w14:paraId="7FEB6781" w14:textId="77777777" w:rsidR="00CB07D2" w:rsidRPr="00A37FD4" w:rsidRDefault="00CB07D2" w:rsidP="00CB07D2">
      <w:pPr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Балаш В. А. «Задачи по физике и методы их решения», М., просвещение, 1983 г.</w:t>
      </w:r>
    </w:p>
    <w:p w14:paraId="04EECADC" w14:textId="77777777" w:rsidR="00CB07D2" w:rsidRPr="00A37FD4" w:rsidRDefault="00CB07D2" w:rsidP="00CB07D2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Яворский Б. М., Селезнев Ю. А. «Справочное руководство по физике для поступающих в вузы и для самообразования», М., Наука, 1989 г.</w:t>
      </w:r>
    </w:p>
    <w:p w14:paraId="57E90B4C" w14:textId="67579EF4" w:rsidR="00CB07D2" w:rsidRPr="00A37FD4" w:rsidRDefault="00CB07D2" w:rsidP="00CB07D2">
      <w:pPr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proofErr w:type="spellStart"/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Бобошина</w:t>
      </w:r>
      <w:proofErr w:type="spellEnd"/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С. Б. «ЕГЭ. Физика. Практикум по выполнению типовых тестовых заданий», М., Экзамен, 20</w:t>
      </w:r>
      <w:r w:rsidR="004A061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21</w:t>
      </w: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г.</w:t>
      </w:r>
    </w:p>
    <w:p w14:paraId="2263575A" w14:textId="4CEF8346" w:rsidR="00CB07D2" w:rsidRPr="00A37FD4" w:rsidRDefault="00CB07D2" w:rsidP="00CB07D2">
      <w:pPr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Курашова С. А. «ЕГЭ. Физика. Раздаточный материал тренировочных тестов», СПб, </w:t>
      </w:r>
      <w:proofErr w:type="spellStart"/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Тригон</w:t>
      </w:r>
      <w:proofErr w:type="spellEnd"/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, 20</w:t>
      </w:r>
      <w:r w:rsidR="004A061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21</w:t>
      </w: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г.</w:t>
      </w:r>
    </w:p>
    <w:p w14:paraId="581ACB05" w14:textId="77777777" w:rsidR="00CB07D2" w:rsidRPr="00A37FD4" w:rsidRDefault="00CB07D2" w:rsidP="00CB07D2">
      <w:pPr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Москалев А. Н., </w:t>
      </w:r>
      <w:proofErr w:type="spellStart"/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Никулова</w:t>
      </w:r>
      <w:proofErr w:type="spellEnd"/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Г. А. «Готовимся к единому государственному</w:t>
      </w:r>
    </w:p>
    <w:p w14:paraId="16EB68EB" w14:textId="77777777" w:rsidR="00CB07D2" w:rsidRPr="00A37FD4" w:rsidRDefault="00CB07D2" w:rsidP="00CB07D2">
      <w:pPr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A37FD4">
        <w:rPr>
          <w:rFonts w:ascii="Segoe UI" w:eastAsia="Times New Roman" w:hAnsi="Segoe UI" w:cs="Segoe UI"/>
          <w:i/>
          <w:iCs/>
          <w:color w:val="000000"/>
          <w:sz w:val="24"/>
          <w:szCs w:val="24"/>
          <w:lang w:eastAsia="ru-RU"/>
        </w:rPr>
        <w:t>Литература для обучающихся</w:t>
      </w:r>
    </w:p>
    <w:p w14:paraId="6024BAA3" w14:textId="7EEEF51F" w:rsidR="00CB07D2" w:rsidRPr="00A37FD4" w:rsidRDefault="00CB07D2" w:rsidP="00CB07D2">
      <w:pPr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Трофимова Т. И. «Физика для школьников и абитуриентов. Теория. Решение задач. Лексикон», М., Образование, 20</w:t>
      </w:r>
      <w:r w:rsidR="004A061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19</w:t>
      </w: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г.</w:t>
      </w:r>
    </w:p>
    <w:p w14:paraId="7C18F30D" w14:textId="77777777" w:rsidR="00CB07D2" w:rsidRPr="00A37FD4" w:rsidRDefault="00CB07D2" w:rsidP="00CB07D2">
      <w:pPr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proofErr w:type="spellStart"/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Ромашевич</w:t>
      </w:r>
      <w:proofErr w:type="spellEnd"/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А. И. «Физика. Механика. Учимся решать задачи. 10 класс», М., Дрофа, 2007 г.</w:t>
      </w:r>
    </w:p>
    <w:p w14:paraId="643132E1" w14:textId="6574EE1C" w:rsidR="00CB07D2" w:rsidRPr="00A37FD4" w:rsidRDefault="00CB07D2" w:rsidP="00CB07D2">
      <w:pPr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Минько Н. В. «Физика: полный курс. 7-11 классы. Мультимедийный репетитор (+CD)», СПб, 20</w:t>
      </w:r>
      <w:r w:rsidR="004A061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19</w:t>
      </w: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г.</w:t>
      </w:r>
    </w:p>
    <w:p w14:paraId="4E79D700" w14:textId="77777777" w:rsidR="00CB07D2" w:rsidRPr="00A37FD4" w:rsidRDefault="00CB07D2" w:rsidP="00CB07D2">
      <w:pPr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Балаш В. А. «Задачи по физике и методы их решения», М., Просвещение, 1983 г.</w:t>
      </w:r>
    </w:p>
    <w:p w14:paraId="3339FF1B" w14:textId="44D59335" w:rsidR="00CB07D2" w:rsidRPr="00A37FD4" w:rsidRDefault="00CB07D2" w:rsidP="00CB07D2">
      <w:pPr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Козел С. М., Коровин В. А., Орлов В. А. и др. «Физика. 10—11 </w:t>
      </w:r>
      <w:proofErr w:type="gramStart"/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кл.:</w:t>
      </w:r>
      <w:proofErr w:type="gramEnd"/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Сборник задач с ответами и решениями», М., Мнемозина, 20</w:t>
      </w:r>
      <w:r w:rsidR="004A061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20</w:t>
      </w: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г.</w:t>
      </w:r>
    </w:p>
    <w:p w14:paraId="52FC7C0F" w14:textId="1C31C58E" w:rsidR="00CB07D2" w:rsidRPr="00A37FD4" w:rsidRDefault="00CB07D2" w:rsidP="00CB07D2">
      <w:pPr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Малинин А. Н. «Сборник вопросов и задач по физике. 10—11 классы», М., Просвещение, 20</w:t>
      </w:r>
      <w:r w:rsidR="004A061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19</w:t>
      </w: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г.</w:t>
      </w:r>
    </w:p>
    <w:p w14:paraId="3B302FB4" w14:textId="2B49B2F0" w:rsidR="00CB07D2" w:rsidRPr="00A37FD4" w:rsidRDefault="00CB07D2" w:rsidP="00CB07D2">
      <w:pPr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proofErr w:type="spellStart"/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Меледин</w:t>
      </w:r>
      <w:proofErr w:type="spellEnd"/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Г. В. «Физика в задачах: экзаменационные задачи с решениями», М., Наука, </w:t>
      </w:r>
      <w:r w:rsidR="004A061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2017</w:t>
      </w: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г.</w:t>
      </w:r>
    </w:p>
    <w:p w14:paraId="42A2E794" w14:textId="3F43F226" w:rsidR="00CB07D2" w:rsidRPr="00A37FD4" w:rsidRDefault="00CB07D2" w:rsidP="00CB07D2">
      <w:pPr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proofErr w:type="spellStart"/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Черноуцан</w:t>
      </w:r>
      <w:proofErr w:type="spellEnd"/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А. И. «Физика. Задачи с ответами и решениями», М., Высшая школа, 20</w:t>
      </w:r>
      <w:r w:rsidR="004A061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18</w:t>
      </w: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г.</w:t>
      </w:r>
    </w:p>
    <w:p w14:paraId="7E9AF4C6" w14:textId="198F9B83" w:rsidR="00CB07D2" w:rsidRPr="00A37FD4" w:rsidRDefault="00CB07D2" w:rsidP="00CB07D2">
      <w:pPr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lastRenderedPageBreak/>
        <w:t>Степанова Г. Н. «Сборник задач по физике: для 10-11 классов общеобразовательных учреждений», М., просвещение, 20</w:t>
      </w:r>
      <w:r w:rsidR="004A061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21</w:t>
      </w:r>
      <w:r w:rsidRPr="00A37F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г.</w:t>
      </w:r>
    </w:p>
    <w:p w14:paraId="19AD523C" w14:textId="77777777" w:rsidR="00CB07D2" w:rsidRDefault="00CB07D2" w:rsidP="00CB07D2"/>
    <w:p w14:paraId="2938767B" w14:textId="77777777" w:rsidR="00734527" w:rsidRDefault="00734527"/>
    <w:sectPr w:rsidR="00734527" w:rsidSect="00182091">
      <w:pgSz w:w="11906" w:h="16838"/>
      <w:pgMar w:top="1134" w:right="851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78294B"/>
    <w:multiLevelType w:val="multilevel"/>
    <w:tmpl w:val="CF7E8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5E2755FB"/>
    <w:multiLevelType w:val="multilevel"/>
    <w:tmpl w:val="A6C08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BC19E2"/>
    <w:multiLevelType w:val="multilevel"/>
    <w:tmpl w:val="37B21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EE3902"/>
    <w:multiLevelType w:val="multilevel"/>
    <w:tmpl w:val="A7A29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564693"/>
    <w:multiLevelType w:val="multilevel"/>
    <w:tmpl w:val="7D081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230D13"/>
    <w:multiLevelType w:val="multilevel"/>
    <w:tmpl w:val="9FB0B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3004FA"/>
    <w:multiLevelType w:val="multilevel"/>
    <w:tmpl w:val="34B2D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DE204E"/>
    <w:multiLevelType w:val="multilevel"/>
    <w:tmpl w:val="2D569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7D2"/>
    <w:rsid w:val="000B1002"/>
    <w:rsid w:val="00182091"/>
    <w:rsid w:val="00232846"/>
    <w:rsid w:val="004A0618"/>
    <w:rsid w:val="004D2698"/>
    <w:rsid w:val="005A3084"/>
    <w:rsid w:val="00734527"/>
    <w:rsid w:val="00C85044"/>
    <w:rsid w:val="00CA7AFC"/>
    <w:rsid w:val="00CB07D2"/>
    <w:rsid w:val="00E614DD"/>
    <w:rsid w:val="00E9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F8BD5"/>
  <w15:docId w15:val="{38F51DEA-CAD7-44CF-8E29-5AE9E0F71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2328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festival.1september.ru/authors/102-867-101/&amp;sa=D&amp;ust=1569189415548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10</Pages>
  <Words>3268</Words>
  <Characters>18630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valya</cp:lastModifiedBy>
  <cp:revision>13</cp:revision>
  <dcterms:created xsi:type="dcterms:W3CDTF">2021-01-13T07:34:00Z</dcterms:created>
  <dcterms:modified xsi:type="dcterms:W3CDTF">2024-10-02T05:28:00Z</dcterms:modified>
</cp:coreProperties>
</file>